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5" w:rsidRDefault="006E6205" w:rsidP="00737F6D">
      <w:pPr>
        <w:spacing w:after="0" w:line="240" w:lineRule="auto"/>
        <w:rPr>
          <w:rFonts w:ascii="Times New Roman" w:hAnsi="Times New Roman"/>
          <w:sz w:val="24"/>
          <w:szCs w:val="24"/>
        </w:rPr>
        <w:sectPr w:rsidR="006E6205" w:rsidSect="006E6205">
          <w:pgSz w:w="11906" w:h="16838"/>
          <w:pgMar w:top="0" w:right="851" w:bottom="1134" w:left="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64174" cy="1069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2" cy="106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lastRenderedPageBreak/>
        <w:t xml:space="preserve">-регламентации деятельности учреждения по приёму граждан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образования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, осуществляющего образовательную деятельность по основным общеобразовательным программам;  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 xml:space="preserve">-выработки единого подхода при организации приёма граждан в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>;  соблюдения конституционных прав граждан при выборе места получения</w:t>
      </w:r>
      <w:r w:rsidRPr="00756B8D">
        <w:rPr>
          <w:rFonts w:ascii="Times New Roman" w:hAnsi="Times New Roman"/>
          <w:sz w:val="24"/>
          <w:szCs w:val="24"/>
        </w:rPr>
        <w:sym w:font="Symbol" w:char="F02D"/>
      </w:r>
      <w:r w:rsidRPr="00756B8D">
        <w:rPr>
          <w:rFonts w:ascii="Times New Roman" w:hAnsi="Times New Roman"/>
          <w:sz w:val="24"/>
          <w:szCs w:val="24"/>
        </w:rPr>
        <w:t xml:space="preserve"> начального общего, основного общего образования;  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-установления равного доступа к качественному образованию разным</w:t>
      </w:r>
      <w:r w:rsidRPr="00756B8D">
        <w:rPr>
          <w:rFonts w:ascii="Times New Roman" w:hAnsi="Times New Roman"/>
          <w:sz w:val="24"/>
          <w:szCs w:val="24"/>
        </w:rPr>
        <w:sym w:font="Symbol" w:char="F02D"/>
      </w:r>
      <w:r w:rsidRPr="00756B8D">
        <w:rPr>
          <w:rFonts w:ascii="Times New Roman" w:hAnsi="Times New Roman"/>
          <w:sz w:val="24"/>
          <w:szCs w:val="24"/>
        </w:rPr>
        <w:t xml:space="preserve"> категориям граждан в соответствии с их способностями, индивидуальными склонностями и потребностями 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1.4. Прием на обучение по основным общеобразовательным программам за счет бюджетных ассигнований федерального бюджета, бюджета Саратовской области и местных бюджетов проводится на общедоступной основе, без вступительных испытани</w:t>
      </w:r>
      <w:proofErr w:type="gramStart"/>
      <w:r w:rsidRPr="00756B8D">
        <w:rPr>
          <w:rFonts w:ascii="Times New Roman" w:hAnsi="Times New Roman"/>
          <w:sz w:val="24"/>
          <w:szCs w:val="24"/>
        </w:rPr>
        <w:t>й</w:t>
      </w:r>
      <w:r w:rsidRPr="00756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756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процедур отбора),</w:t>
      </w:r>
      <w:r w:rsidRPr="00756B8D">
        <w:rPr>
          <w:rFonts w:ascii="Times New Roman" w:hAnsi="Times New Roman"/>
          <w:sz w:val="24"/>
          <w:szCs w:val="24"/>
        </w:rPr>
        <w:t xml:space="preserve"> если иное не предусмотрено Федеральным законом от 29 декабря 2012 г. № 273-ФЗ «Об образовании в Российской Федерации». 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 xml:space="preserve">1.5.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756B8D">
        <w:rPr>
          <w:rFonts w:ascii="Times New Roman" w:hAnsi="Times New Roman"/>
          <w:sz w:val="24"/>
          <w:szCs w:val="24"/>
        </w:rPr>
        <w:t xml:space="preserve">Правила обеспечивают приём в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граждан, которые проживают на территории с. Большая Гусиха</w:t>
      </w:r>
      <w:r w:rsidRPr="00756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56B8D">
        <w:rPr>
          <w:rFonts w:ascii="Times New Roman" w:hAnsi="Times New Roman"/>
          <w:sz w:val="24"/>
          <w:szCs w:val="24"/>
        </w:rPr>
        <w:t xml:space="preserve">  с. Белый Ключ, с. Малая Гусиха Базарно-Карабулакского муниципального района, закрепленной администрацией Базарно-Карабулакского муниципального района (далее – Учредитель) за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(далее – закрепленная территория), и имеющих право на получение общего образования (далее – закрепленные лица). </w:t>
      </w:r>
      <w:proofErr w:type="gramEnd"/>
    </w:p>
    <w:p w:rsidR="00737F6D" w:rsidRPr="00756B8D" w:rsidRDefault="00737F6D" w:rsidP="00737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7F6D" w:rsidRPr="00756B8D" w:rsidRDefault="00737F6D" w:rsidP="00737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6B8D">
        <w:rPr>
          <w:rFonts w:ascii="Times New Roman" w:eastAsia="Times New Roman" w:hAnsi="Times New Roman"/>
          <w:b/>
          <w:sz w:val="24"/>
          <w:szCs w:val="24"/>
        </w:rPr>
        <w:t>2.Порядок приема</w:t>
      </w:r>
    </w:p>
    <w:p w:rsidR="00737F6D" w:rsidRPr="00756B8D" w:rsidRDefault="00737F6D" w:rsidP="00737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7F6D" w:rsidRPr="00756B8D" w:rsidRDefault="00737F6D" w:rsidP="00737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8D">
        <w:rPr>
          <w:rFonts w:ascii="Times New Roman" w:eastAsia="Times New Roman" w:hAnsi="Times New Roman"/>
          <w:sz w:val="24"/>
          <w:szCs w:val="24"/>
        </w:rPr>
        <w:t xml:space="preserve">2.1. Настоящее положение регламентирует правила приема граждан   </w:t>
      </w:r>
      <w:r w:rsidRPr="00756B8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на обучение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 xml:space="preserve"> по образовательным программам начального общего</w:t>
      </w:r>
      <w:proofErr w:type="gramStart"/>
      <w:r w:rsidRPr="00756B8D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756B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756B8D">
        <w:rPr>
          <w:rFonts w:ascii="Times New Roman" w:eastAsia="Times New Roman" w:hAnsi="Times New Roman"/>
          <w:bCs/>
          <w:sz w:val="24"/>
          <w:szCs w:val="24"/>
        </w:rPr>
        <w:t>о</w:t>
      </w:r>
      <w:proofErr w:type="gramEnd"/>
      <w:r w:rsidRPr="00756B8D">
        <w:rPr>
          <w:rFonts w:ascii="Times New Roman" w:eastAsia="Times New Roman" w:hAnsi="Times New Roman"/>
          <w:bCs/>
          <w:sz w:val="24"/>
          <w:szCs w:val="24"/>
        </w:rPr>
        <w:t>сновного общего образовани</w:t>
      </w:r>
      <w:r w:rsidRPr="00756B8D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размещает на своем информационном стенде и официальном сайте в сети "Интернет" (далее - сеть Интернет) издаваемый не позднее 15 марта текущего года соответственно распорядительный акт Учредителя о закреплении образовательных организаций за соответственно конкретными территориями в течение 10 календарных дней с момента его издания. </w:t>
      </w:r>
    </w:p>
    <w:p w:rsidR="00737F6D" w:rsidRPr="00756B8D" w:rsidRDefault="00737F6D" w:rsidP="00737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B8D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756B8D">
        <w:rPr>
          <w:rFonts w:ascii="Times New Roman" w:hAnsi="Times New Roman"/>
          <w:sz w:val="24"/>
          <w:szCs w:val="24"/>
          <w:shd w:val="clear" w:color="auto" w:fill="FFFFFF"/>
        </w:rPr>
        <w:t xml:space="preserve">Получение начального общего образования в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</w:t>
      </w:r>
      <w:r w:rsidRPr="00756B8D">
        <w:rPr>
          <w:rFonts w:ascii="Times New Roman" w:hAnsi="Times New Roman"/>
          <w:sz w:val="24"/>
          <w:szCs w:val="24"/>
          <w:shd w:val="clear" w:color="auto" w:fill="FFFFFF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756B8D">
        <w:rPr>
          <w:rFonts w:ascii="Times New Roman" w:hAnsi="Times New Roman"/>
          <w:sz w:val="24"/>
          <w:szCs w:val="24"/>
          <w:shd w:val="clear" w:color="auto" w:fill="FFFFFF"/>
        </w:rPr>
        <w:t>обучение по</w:t>
      </w:r>
      <w:proofErr w:type="gramEnd"/>
      <w:r w:rsidRPr="00756B8D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756B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F6D" w:rsidRPr="00756B8D" w:rsidRDefault="00737F6D" w:rsidP="00737F6D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2.3.Прием на обучение граждан, проживающих на территории, за которой закреплено Образовательное учреждение, осуществляется на общедоступной основе.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1011"/>
      <w:r w:rsidRPr="00756B8D">
        <w:rPr>
          <w:rFonts w:ascii="Times New Roman" w:eastAsia="Times New Roman" w:hAnsi="Times New Roman"/>
          <w:sz w:val="24"/>
          <w:szCs w:val="24"/>
        </w:rPr>
        <w:t>2.4.</w:t>
      </w:r>
      <w:r w:rsidRPr="00756B8D">
        <w:rPr>
          <w:rFonts w:ascii="Times New Roman" w:hAnsi="Times New Roman"/>
          <w:sz w:val="24"/>
          <w:szCs w:val="24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6" w:history="1">
        <w:r w:rsidRPr="00756B8D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56B8D">
        <w:rPr>
          <w:rFonts w:ascii="Times New Roman" w:hAnsi="Times New Roman"/>
          <w:sz w:val="24"/>
          <w:szCs w:val="24"/>
        </w:rPr>
        <w:t xml:space="preserve"> предоставлены особые права (преимущества) при приеме на обучение.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1012"/>
      <w:r w:rsidRPr="00756B8D">
        <w:rPr>
          <w:rFonts w:ascii="Times New Roman" w:eastAsia="Times New Roman" w:hAnsi="Times New Roman"/>
          <w:sz w:val="24"/>
          <w:szCs w:val="24"/>
        </w:rPr>
        <w:lastRenderedPageBreak/>
        <w:t>2.5.</w:t>
      </w:r>
      <w:r w:rsidRPr="00756B8D">
        <w:rPr>
          <w:rFonts w:ascii="Times New Roman" w:hAnsi="Times New Roman"/>
          <w:sz w:val="24"/>
          <w:szCs w:val="24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  <w:hyperlink w:anchor="sub_160" w:history="1"/>
      <w:r w:rsidRPr="00756B8D">
        <w:rPr>
          <w:rFonts w:ascii="Times New Roman" w:hAnsi="Times New Roman"/>
          <w:sz w:val="24"/>
          <w:szCs w:val="24"/>
        </w:rPr>
        <w:t>.</w:t>
      </w:r>
    </w:p>
    <w:bookmarkEnd w:id="2"/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2.6.</w:t>
      </w:r>
      <w:r w:rsidRPr="00756B8D">
        <w:rPr>
          <w:rFonts w:ascii="Times New Roman" w:hAnsi="Times New Roman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  <w:r w:rsidRPr="00756B8D">
        <w:rPr>
          <w:rFonts w:ascii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2.7. Прием в образовательную организацию осуществляется в течение всего учебного года.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737F6D" w:rsidRPr="00756B8D" w:rsidRDefault="00737F6D" w:rsidP="00737F6D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 xml:space="preserve">2.8.Гражданам может быть отказано в приеме на обучение в Образовательное учреждение только по причине отсутствия свободных мест, за исключением случаев, предусмотренных частями 5 и 6 статьи 67 Федерального закона от 29.12.2012 № 273-ФЗ «Об образовании в Российской Федерации» (далее -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r w:rsidRPr="00756B8D">
        <w:rPr>
          <w:rFonts w:ascii="Times New Roman" w:hAnsi="Times New Roman"/>
          <w:sz w:val="24"/>
          <w:szCs w:val="24"/>
        </w:rPr>
        <w:t>Базарно-Карабулакского муниципального района</w:t>
      </w:r>
      <w:r w:rsidRPr="00756B8D">
        <w:rPr>
          <w:rFonts w:ascii="Times New Roman" w:eastAsia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 xml:space="preserve">2.9. Подача заявлений на обучение в первый класс  для детей, имеющих права внеочередного, первоочередного, преимущественного приема на </w:t>
      </w:r>
      <w:proofErr w:type="gramStart"/>
      <w:r w:rsidRPr="00756B8D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756B8D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программе начального общего образования, а также детей, проживающих на закрепленной территории начинается 1 апреля 2021 года и завершается 30 июня 2021 года; для детей</w:t>
      </w:r>
      <w:proofErr w:type="gramStart"/>
      <w:r w:rsidRPr="00756B8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756B8D">
        <w:rPr>
          <w:rFonts w:ascii="Times New Roman" w:eastAsia="Times New Roman" w:hAnsi="Times New Roman"/>
          <w:sz w:val="24"/>
          <w:szCs w:val="24"/>
        </w:rPr>
        <w:t xml:space="preserve"> не проживающих на закрепленной территории , с 6 июля 2021 года до момента заполнения свободных мест, но не позднее 5 сентября текущего года.</w:t>
      </w:r>
    </w:p>
    <w:p w:rsidR="00737F6D" w:rsidRPr="00756B8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2.10.</w:t>
      </w:r>
      <w:r w:rsidRPr="00756B8D">
        <w:rPr>
          <w:rFonts w:ascii="Times New Roman" w:hAnsi="Times New Roman"/>
          <w:sz w:val="24"/>
          <w:szCs w:val="24"/>
        </w:rPr>
        <w:t xml:space="preserve"> При приеме на обучение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  <w:r w:rsidRPr="00756B8D">
        <w:rPr>
          <w:rFonts w:ascii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2.11.</w:t>
      </w:r>
      <w:r w:rsidRPr="00756B8D">
        <w:rPr>
          <w:rFonts w:ascii="Times New Roman" w:hAnsi="Times New Roman"/>
          <w:sz w:val="24"/>
          <w:szCs w:val="24"/>
        </w:rPr>
        <w:t xml:space="preserve"> При приеме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</w:p>
    <w:p w:rsidR="00737F6D" w:rsidRPr="00756B8D" w:rsidRDefault="00737F6D" w:rsidP="0073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sub_1022"/>
    </w:p>
    <w:p w:rsidR="00737F6D" w:rsidRDefault="00737F6D" w:rsidP="0073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B8D">
        <w:rPr>
          <w:rFonts w:ascii="Times New Roman" w:hAnsi="Times New Roman"/>
          <w:b/>
          <w:sz w:val="24"/>
          <w:szCs w:val="24"/>
        </w:rPr>
        <w:t>3. Предоставление документов</w:t>
      </w:r>
    </w:p>
    <w:p w:rsidR="00737F6D" w:rsidRPr="00756B8D" w:rsidRDefault="00737F6D" w:rsidP="0073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3.1.</w:t>
      </w:r>
      <w:r w:rsidRPr="00756B8D">
        <w:rPr>
          <w:rFonts w:ascii="Times New Roman" w:hAnsi="Times New Roman"/>
          <w:sz w:val="24"/>
          <w:szCs w:val="24"/>
        </w:rPr>
        <w:t xml:space="preserve"> Прием на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" w:history="1">
        <w:r w:rsidRPr="00756B8D">
          <w:rPr>
            <w:rStyle w:val="a3"/>
            <w:rFonts w:ascii="Times New Roman" w:hAnsi="Times New Roman"/>
            <w:sz w:val="24"/>
            <w:szCs w:val="24"/>
          </w:rPr>
          <w:t>пунктом 1 части 1 статьи 34</w:t>
        </w:r>
      </w:hyperlink>
      <w:r w:rsidRPr="00756B8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  <w:r w:rsidRPr="00756B8D">
        <w:rPr>
          <w:rFonts w:ascii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sub_1023"/>
      <w:bookmarkEnd w:id="3"/>
      <w:r w:rsidRPr="00756B8D">
        <w:rPr>
          <w:rFonts w:ascii="Times New Roman" w:eastAsia="Times New Roman" w:hAnsi="Times New Roman"/>
          <w:sz w:val="24"/>
          <w:szCs w:val="24"/>
        </w:rPr>
        <w:t>3.2.</w:t>
      </w:r>
      <w:r w:rsidRPr="00756B8D">
        <w:rPr>
          <w:rFonts w:ascii="Times New Roman" w:hAnsi="Times New Roman"/>
          <w:sz w:val="24"/>
          <w:szCs w:val="24"/>
        </w:rPr>
        <w:t xml:space="preserve"> Заявление о приеме на обучение и документы для приема на обучение подаются одним из следующих способов:</w:t>
      </w:r>
    </w:p>
    <w:bookmarkEnd w:id="4"/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-лично в общеобразовательную организацию;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-через операторов почтовой связи общего пользования заказным письмом с уведомлением о вручении;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6B8D">
        <w:rPr>
          <w:rFonts w:ascii="Times New Roman" w:hAnsi="Times New Roman"/>
          <w:sz w:val="24"/>
          <w:szCs w:val="24"/>
        </w:rPr>
        <w:t xml:space="preserve"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Pr="00756B8D">
        <w:rPr>
          <w:rFonts w:ascii="Times New Roman" w:hAnsi="Times New Roman"/>
          <w:sz w:val="24"/>
          <w:szCs w:val="24"/>
        </w:rPr>
        <w:lastRenderedPageBreak/>
        <w:t>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sub_1024"/>
      <w:r w:rsidRPr="00756B8D">
        <w:rPr>
          <w:rFonts w:ascii="Times New Roman" w:eastAsia="Times New Roman" w:hAnsi="Times New Roman"/>
          <w:sz w:val="24"/>
          <w:szCs w:val="24"/>
        </w:rPr>
        <w:t>3.3</w:t>
      </w:r>
      <w:proofErr w:type="gramStart"/>
      <w:r w:rsidRPr="00756B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заявлении о приеме на обучение родителем (законным представителем) ребенка или поступающим, реализующим право, указываются следующие сведения:</w:t>
      </w:r>
    </w:p>
    <w:bookmarkEnd w:id="5"/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фамилия, имя, отчество (при наличии)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адре</w:t>
      </w:r>
      <w:proofErr w:type="gramStart"/>
      <w:r w:rsidRPr="00756B8D">
        <w:rPr>
          <w:rFonts w:ascii="Times New Roman" w:hAnsi="Times New Roman"/>
          <w:sz w:val="24"/>
          <w:szCs w:val="24"/>
        </w:rPr>
        <w:t>с(</w:t>
      </w:r>
      <w:proofErr w:type="gramEnd"/>
      <w:r w:rsidRPr="00756B8D"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 w:rsidRPr="00756B8D">
        <w:rPr>
          <w:rFonts w:ascii="Times New Roman" w:hAnsi="Times New Roman"/>
          <w:sz w:val="24"/>
          <w:szCs w:val="24"/>
        </w:rPr>
        <w:t>ов</w:t>
      </w:r>
      <w:proofErr w:type="spellEnd"/>
      <w:r w:rsidRPr="00756B8D"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 или поступающего;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756B8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-факт ознакомления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  <w:hyperlink w:anchor="sub_270" w:history="1">
        <w:r w:rsidRPr="00756B8D">
          <w:rPr>
            <w:rStyle w:val="a3"/>
            <w:rFonts w:ascii="Times New Roman" w:hAnsi="Times New Roman"/>
            <w:sz w:val="24"/>
            <w:szCs w:val="24"/>
            <w:vertAlign w:val="superscript"/>
          </w:rPr>
          <w:t>27</w:t>
        </w:r>
      </w:hyperlink>
      <w:r w:rsidRPr="00756B8D">
        <w:rPr>
          <w:rFonts w:ascii="Times New Roman" w:hAnsi="Times New Roman"/>
          <w:sz w:val="24"/>
          <w:szCs w:val="24"/>
        </w:rPr>
        <w:t>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-согласие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sub_1025"/>
      <w:r w:rsidRPr="00756B8D">
        <w:rPr>
          <w:rFonts w:ascii="Times New Roman" w:eastAsia="Times New Roman" w:hAnsi="Times New Roman"/>
          <w:sz w:val="24"/>
          <w:szCs w:val="24"/>
        </w:rPr>
        <w:lastRenderedPageBreak/>
        <w:t>3.4.</w:t>
      </w:r>
      <w:r w:rsidRPr="00756B8D">
        <w:rPr>
          <w:rFonts w:ascii="Times New Roman" w:hAnsi="Times New Roman"/>
          <w:sz w:val="24"/>
          <w:szCs w:val="24"/>
        </w:rPr>
        <w:t xml:space="preserve"> Образец заявления о приеме на обучение размещается общеобразовательной организацией на информационном стенде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 и официальном сайте в сети Интернет.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sub_1026"/>
      <w:bookmarkEnd w:id="6"/>
      <w:r w:rsidRPr="00756B8D">
        <w:rPr>
          <w:rFonts w:ascii="Times New Roman" w:eastAsia="Times New Roman" w:hAnsi="Times New Roman"/>
          <w:sz w:val="24"/>
          <w:szCs w:val="24"/>
        </w:rPr>
        <w:t>3.5.</w:t>
      </w:r>
      <w:r w:rsidRPr="00756B8D">
        <w:rPr>
          <w:rFonts w:ascii="Times New Roman" w:hAnsi="Times New Roman"/>
          <w:sz w:val="24"/>
          <w:szCs w:val="24"/>
        </w:rPr>
        <w:t xml:space="preserve"> Для приема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ь(</w:t>
      </w:r>
      <w:proofErr w:type="gramEnd"/>
      <w:r w:rsidRPr="00756B8D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756B8D">
        <w:rPr>
          <w:rFonts w:ascii="Times New Roman" w:hAnsi="Times New Roman"/>
          <w:sz w:val="24"/>
          <w:szCs w:val="24"/>
        </w:rPr>
        <w:t>ые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sub_1265"/>
      <w:bookmarkEnd w:id="7"/>
      <w:r w:rsidRPr="00756B8D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8"/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6B8D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справку с места работы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я(</w:t>
      </w:r>
      <w:proofErr w:type="gramEnd"/>
      <w:r w:rsidRPr="00756B8D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756B8D">
        <w:rPr>
          <w:rFonts w:ascii="Times New Roman" w:hAnsi="Times New Roman"/>
          <w:sz w:val="24"/>
          <w:szCs w:val="24"/>
        </w:rPr>
        <w:t>ых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 xml:space="preserve">При посещении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ь(</w:t>
      </w:r>
      <w:proofErr w:type="gramEnd"/>
      <w:r w:rsidRPr="00756B8D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756B8D">
        <w:rPr>
          <w:rFonts w:ascii="Times New Roman" w:hAnsi="Times New Roman"/>
          <w:sz w:val="24"/>
          <w:szCs w:val="24"/>
        </w:rPr>
        <w:t>ые</w:t>
      </w:r>
      <w:proofErr w:type="spellEnd"/>
      <w:r w:rsidRPr="00756B8D">
        <w:rPr>
          <w:rFonts w:ascii="Times New Roman" w:hAnsi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sub_1265" w:history="1">
        <w:r w:rsidRPr="00756B8D">
          <w:rPr>
            <w:rStyle w:val="a3"/>
            <w:rFonts w:ascii="Times New Roman" w:hAnsi="Times New Roman"/>
            <w:sz w:val="24"/>
            <w:szCs w:val="24"/>
          </w:rPr>
          <w:t>абзацах 2 - 5</w:t>
        </w:r>
      </w:hyperlink>
      <w:r w:rsidRPr="00756B8D">
        <w:rPr>
          <w:rFonts w:ascii="Times New Roman" w:hAnsi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ь(</w:t>
      </w:r>
      <w:proofErr w:type="gramEnd"/>
      <w:r w:rsidRPr="00756B8D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756B8D">
        <w:rPr>
          <w:rFonts w:ascii="Times New Roman" w:hAnsi="Times New Roman"/>
          <w:sz w:val="24"/>
          <w:szCs w:val="24"/>
        </w:rPr>
        <w:t>ые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sub_1027"/>
      <w:r w:rsidRPr="00756B8D">
        <w:rPr>
          <w:rFonts w:ascii="Times New Roman" w:eastAsia="Times New Roman" w:hAnsi="Times New Roman"/>
          <w:sz w:val="24"/>
          <w:szCs w:val="24"/>
        </w:rPr>
        <w:t>3.6.</w:t>
      </w:r>
      <w:r w:rsidRPr="00756B8D">
        <w:rPr>
          <w:rFonts w:ascii="Times New Roman" w:hAnsi="Times New Roman"/>
          <w:sz w:val="24"/>
          <w:szCs w:val="24"/>
        </w:rPr>
        <w:t xml:space="preserve"> Требование </w:t>
      </w:r>
      <w:proofErr w:type="gramStart"/>
      <w:r w:rsidRPr="00756B8D">
        <w:rPr>
          <w:rFonts w:ascii="Times New Roman" w:hAnsi="Times New Roman"/>
          <w:sz w:val="24"/>
          <w:szCs w:val="24"/>
        </w:rPr>
        <w:t>для  представления других документов в качестве основания для приема на обучение по основным общеобразовательным программам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 в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sub_1028"/>
      <w:bookmarkEnd w:id="9"/>
      <w:r w:rsidRPr="00756B8D">
        <w:rPr>
          <w:rFonts w:ascii="Times New Roman" w:eastAsia="Times New Roman" w:hAnsi="Times New Roman"/>
          <w:sz w:val="24"/>
          <w:szCs w:val="24"/>
        </w:rPr>
        <w:t>3.7</w:t>
      </w:r>
      <w:r w:rsidRPr="00756B8D">
        <w:rPr>
          <w:rFonts w:ascii="Times New Roman" w:hAnsi="Times New Roman"/>
          <w:sz w:val="24"/>
          <w:szCs w:val="24"/>
        </w:rPr>
        <w:t>.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ь(</w:t>
      </w:r>
      <w:proofErr w:type="gramEnd"/>
      <w:r w:rsidRPr="00756B8D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756B8D">
        <w:rPr>
          <w:rFonts w:ascii="Times New Roman" w:hAnsi="Times New Roman"/>
          <w:sz w:val="24"/>
          <w:szCs w:val="24"/>
        </w:rPr>
        <w:t>ые</w:t>
      </w:r>
      <w:proofErr w:type="spellEnd"/>
      <w:r w:rsidRPr="00756B8D"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bookmarkEnd w:id="10"/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3.8</w:t>
      </w:r>
      <w:r w:rsidRPr="00756B8D">
        <w:rPr>
          <w:rFonts w:ascii="Times New Roman" w:hAnsi="Times New Roman"/>
          <w:sz w:val="24"/>
          <w:szCs w:val="24"/>
        </w:rPr>
        <w:t>. При приеме документов в первый класс в течение учебного года или во второй или последующие классы родитель (законный представитель) дополнительно предоставляет: личное дело обучающегося, выданное образовательной организацией, в которой он обучался.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3.9</w:t>
      </w:r>
      <w:r w:rsidRPr="00756B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6B8D">
        <w:rPr>
          <w:rFonts w:ascii="Times New Roman" w:hAnsi="Times New Roman"/>
          <w:sz w:val="24"/>
          <w:szCs w:val="24"/>
        </w:rPr>
        <w:t>Факт приема заявления о приеме на обучение и перечень документов, представленных родителем (законным представителем ребенка или поступающим, регистрируются в журнале приема заявлений о приеме на обучение в общеобразовательную организацию.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После регистрации заявления о приеме на обучение и перечня документов, представленных родителем (законным представителем ребенка или поступающим, родител</w:t>
      </w:r>
      <w:proofErr w:type="gramStart"/>
      <w:r w:rsidRPr="00756B8D">
        <w:rPr>
          <w:rFonts w:ascii="Times New Roman" w:hAnsi="Times New Roman"/>
          <w:sz w:val="24"/>
          <w:szCs w:val="24"/>
        </w:rPr>
        <w:t>ю(</w:t>
      </w:r>
      <w:proofErr w:type="gramEnd"/>
      <w:r w:rsidRPr="00756B8D">
        <w:rPr>
          <w:rFonts w:ascii="Times New Roman" w:hAnsi="Times New Roman"/>
          <w:sz w:val="24"/>
          <w:szCs w:val="24"/>
        </w:rPr>
        <w:t>законному представителю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3.10</w:t>
      </w:r>
      <w:r w:rsidRPr="00756B8D">
        <w:rPr>
          <w:rFonts w:ascii="Times New Roman" w:hAnsi="Times New Roman"/>
          <w:sz w:val="24"/>
          <w:szCs w:val="24"/>
        </w:rPr>
        <w:t xml:space="preserve">. При приеме граждан на обучение 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по образовательным программам начального общего. основного общего образования</w:t>
      </w:r>
      <w:r w:rsidRPr="00756B8D">
        <w:rPr>
          <w:rFonts w:ascii="Times New Roman" w:hAnsi="Times New Roman"/>
          <w:sz w:val="24"/>
          <w:szCs w:val="24"/>
        </w:rPr>
        <w:t xml:space="preserve"> предусмотрена процедура заключения договора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lastRenderedPageBreak/>
        <w:t>общего образования</w:t>
      </w:r>
      <w:r w:rsidRPr="00756B8D">
        <w:rPr>
          <w:rFonts w:ascii="Times New Roman" w:hAnsi="Times New Roman"/>
          <w:sz w:val="24"/>
          <w:szCs w:val="24"/>
        </w:rPr>
        <w:t xml:space="preserve"> между родителям</w:t>
      </w:r>
      <w:proofErr w:type="gramStart"/>
      <w:r w:rsidRPr="00756B8D">
        <w:rPr>
          <w:rFonts w:ascii="Times New Roman" w:hAnsi="Times New Roman"/>
          <w:sz w:val="24"/>
          <w:szCs w:val="24"/>
        </w:rPr>
        <w:t>и(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законным представителями) ребенка и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widowControl w:val="0"/>
        <w:tabs>
          <w:tab w:val="left" w:pos="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7F6D" w:rsidRPr="00756B8D" w:rsidRDefault="00737F6D" w:rsidP="00737F6D">
      <w:pPr>
        <w:widowControl w:val="0"/>
        <w:tabs>
          <w:tab w:val="left" w:pos="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6B8D">
        <w:rPr>
          <w:rFonts w:ascii="Times New Roman" w:eastAsia="Times New Roman" w:hAnsi="Times New Roman"/>
          <w:b/>
          <w:sz w:val="24"/>
          <w:szCs w:val="24"/>
        </w:rPr>
        <w:t>4.Зачисление в образовательную организацию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4.1</w:t>
      </w:r>
      <w:r w:rsidRPr="00756B8D">
        <w:rPr>
          <w:rFonts w:ascii="Times New Roman" w:hAnsi="Times New Roman"/>
          <w:sz w:val="24"/>
          <w:szCs w:val="24"/>
        </w:rPr>
        <w:t xml:space="preserve">.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осуществляет обработку полученных, в связи с приемом в общеобразовательную организацию</w:t>
      </w:r>
      <w:proofErr w:type="gramStart"/>
      <w:r w:rsidRPr="00756B8D">
        <w:rPr>
          <w:rFonts w:ascii="Times New Roman" w:hAnsi="Times New Roman"/>
          <w:sz w:val="24"/>
          <w:szCs w:val="24"/>
        </w:rPr>
        <w:t>.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B8D">
        <w:rPr>
          <w:rFonts w:ascii="Times New Roman" w:hAnsi="Times New Roman"/>
          <w:sz w:val="24"/>
          <w:szCs w:val="24"/>
        </w:rPr>
        <w:t>п</w:t>
      </w:r>
      <w:proofErr w:type="gramEnd"/>
      <w:r w:rsidRPr="00756B8D">
        <w:rPr>
          <w:rFonts w:ascii="Times New Roman" w:hAnsi="Times New Roman"/>
          <w:sz w:val="24"/>
          <w:szCs w:val="24"/>
        </w:rPr>
        <w:t xml:space="preserve">ерсональных данных поступающих в соответствии с требованиями </w:t>
      </w:r>
      <w:hyperlink r:id="rId8" w:history="1">
        <w:r w:rsidRPr="00756B8D">
          <w:rPr>
            <w:rStyle w:val="a3"/>
            <w:rFonts w:ascii="Times New Roman" w:hAnsi="Times New Roman"/>
            <w:sz w:val="24"/>
            <w:szCs w:val="24"/>
          </w:rPr>
          <w:t>законодательства</w:t>
        </w:r>
      </w:hyperlink>
      <w:r w:rsidRPr="00756B8D">
        <w:rPr>
          <w:rFonts w:ascii="Times New Roman" w:hAnsi="Times New Roman"/>
          <w:sz w:val="24"/>
          <w:szCs w:val="24"/>
        </w:rPr>
        <w:t xml:space="preserve"> Российской Федерации в области персональных данных</w:t>
      </w:r>
      <w:r w:rsidRPr="00756B8D">
        <w:rPr>
          <w:rFonts w:ascii="Times New Roman" w:hAnsi="Times New Roman"/>
          <w:sz w:val="24"/>
          <w:szCs w:val="24"/>
          <w:vertAlign w:val="superscript"/>
        </w:rPr>
        <w:t> </w:t>
      </w:r>
    </w:p>
    <w:p w:rsidR="00737F6D" w:rsidRPr="00756B8D" w:rsidRDefault="00737F6D" w:rsidP="00737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sub_1031"/>
      <w:r w:rsidRPr="00756B8D">
        <w:rPr>
          <w:rFonts w:ascii="Times New Roman" w:eastAsia="Times New Roman" w:hAnsi="Times New Roman"/>
          <w:sz w:val="24"/>
          <w:szCs w:val="24"/>
        </w:rPr>
        <w:t>4.2</w:t>
      </w:r>
      <w:r w:rsidRPr="00756B8D">
        <w:rPr>
          <w:rFonts w:ascii="Times New Roman" w:hAnsi="Times New Roman"/>
          <w:sz w:val="24"/>
          <w:szCs w:val="24"/>
        </w:rPr>
        <w:t xml:space="preserve">. Директор 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>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737F6D" w:rsidRPr="00756B8D" w:rsidRDefault="00737F6D" w:rsidP="00737F6D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sub_1032"/>
      <w:bookmarkEnd w:id="11"/>
      <w:r w:rsidRPr="00756B8D">
        <w:rPr>
          <w:rFonts w:ascii="Times New Roman" w:hAnsi="Times New Roman"/>
          <w:sz w:val="24"/>
          <w:szCs w:val="24"/>
        </w:rPr>
        <w:t xml:space="preserve">4.3. На каждого ребенка, </w:t>
      </w:r>
      <w:r w:rsidRPr="00756B8D">
        <w:rPr>
          <w:rFonts w:ascii="Times New Roman" w:eastAsia="Times New Roman" w:hAnsi="Times New Roman"/>
          <w:sz w:val="24"/>
          <w:szCs w:val="24"/>
        </w:rPr>
        <w:t>зачисленного в</w:t>
      </w:r>
      <w:r w:rsidRPr="00756B8D">
        <w:rPr>
          <w:rFonts w:ascii="Times New Roman" w:eastAsia="Times New Roman" w:hAnsi="Times New Roman"/>
          <w:bCs/>
          <w:sz w:val="24"/>
          <w:szCs w:val="24"/>
        </w:rPr>
        <w:t xml:space="preserve"> МБОУ «ООШ с. Б. Гусиха»</w:t>
      </w:r>
      <w:r w:rsidRPr="00756B8D">
        <w:rPr>
          <w:rFonts w:ascii="Times New Roman" w:hAnsi="Times New Roman"/>
          <w:sz w:val="24"/>
          <w:szCs w:val="24"/>
        </w:rPr>
        <w:t xml:space="preserve">, </w:t>
      </w:r>
      <w:r w:rsidRPr="00756B8D">
        <w:rPr>
          <w:rFonts w:ascii="Times New Roman" w:eastAsia="Times New Roman" w:hAnsi="Times New Roman"/>
          <w:sz w:val="24"/>
          <w:szCs w:val="24"/>
        </w:rPr>
        <w:t>заводится личное дело, в котором хранятся все сданные  документы</w:t>
      </w:r>
      <w:proofErr w:type="gramStart"/>
      <w:r w:rsidRPr="00756B8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bookmarkEnd w:id="12"/>
    <w:p w:rsidR="00737F6D" w:rsidRPr="00756B8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7F6D" w:rsidRPr="00756B8D" w:rsidRDefault="00737F6D" w:rsidP="00737F6D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.</w:t>
      </w:r>
    </w:p>
    <w:p w:rsidR="00737F6D" w:rsidRPr="00756B8D" w:rsidRDefault="00737F6D" w:rsidP="00737F6D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4.4.В случае отказа в приеме на обучение совершеннолетнему гражданину или родителю (законному представителю) несовершеннолетнего гражданина выдается</w:t>
      </w:r>
    </w:p>
    <w:p w:rsidR="00737F6D" w:rsidRPr="00756B8D" w:rsidRDefault="00737F6D" w:rsidP="00737F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уведомление, форма которого определена Регламентом по предоставлению государственной услуги по зачислению в Образовательное учреждение</w:t>
      </w:r>
      <w:proofErr w:type="gramStart"/>
      <w:r w:rsidRPr="00756B8D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737F6D" w:rsidRPr="00C0742A" w:rsidRDefault="00737F6D" w:rsidP="00737F6D">
      <w:pPr>
        <w:widowControl w:val="0"/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B8D">
        <w:rPr>
          <w:rFonts w:ascii="Times New Roman" w:eastAsia="Times New Roman" w:hAnsi="Times New Roman"/>
          <w:sz w:val="24"/>
          <w:szCs w:val="24"/>
        </w:rPr>
        <w:t>4.5.При возникновении спорных вопросов при приеме на обучение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Pr="00BC00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BC00B8">
        <w:rPr>
          <w:rFonts w:ascii="Times New Roman" w:eastAsia="Times New Roman" w:hAnsi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BC00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Базарно-Карабулакского муниципального</w:t>
      </w:r>
      <w:r w:rsidRPr="00FA1DF7">
        <w:rPr>
          <w:rFonts w:ascii="Times New Roman" w:hAnsi="Times New Roman"/>
          <w:sz w:val="24"/>
          <w:szCs w:val="24"/>
        </w:rPr>
        <w:t xml:space="preserve"> района</w:t>
      </w:r>
      <w:r w:rsidRPr="00BC00B8">
        <w:rPr>
          <w:rFonts w:ascii="Times New Roman" w:eastAsia="Times New Roman" w:hAnsi="Times New Roman"/>
          <w:sz w:val="24"/>
          <w:szCs w:val="24"/>
        </w:rPr>
        <w:t>.</w:t>
      </w:r>
    </w:p>
    <w:p w:rsidR="00737F6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7F6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7F6D" w:rsidRDefault="00737F6D" w:rsidP="00737F6D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7F6D" w:rsidRPr="003E10DE" w:rsidRDefault="00737F6D" w:rsidP="003E10D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737F6D" w:rsidRPr="003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E"/>
    <w:rsid w:val="00105B2E"/>
    <w:rsid w:val="003E10DE"/>
    <w:rsid w:val="006D7405"/>
    <w:rsid w:val="006E6205"/>
    <w:rsid w:val="007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37F6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37F6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3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6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gusiha</dc:creator>
  <cp:lastModifiedBy>gusiha</cp:lastModifiedBy>
  <cp:revision>2</cp:revision>
  <cp:lastPrinted>2021-01-29T08:58:00Z</cp:lastPrinted>
  <dcterms:created xsi:type="dcterms:W3CDTF">2021-01-29T09:32:00Z</dcterms:created>
  <dcterms:modified xsi:type="dcterms:W3CDTF">2021-01-29T09:32:00Z</dcterms:modified>
</cp:coreProperties>
</file>