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1E" w:rsidRDefault="00D25A6D" w:rsidP="000E1A1E">
      <w:pPr>
        <w:spacing w:after="0" w:line="240" w:lineRule="auto"/>
        <w:ind w:left="-1701" w:right="-680"/>
        <w:jc w:val="center"/>
        <w:rPr>
          <w:rFonts w:ascii="Times New Roman" w:hAnsi="Times New Roman"/>
          <w:b/>
        </w:rPr>
      </w:pPr>
      <w:bookmarkStart w:id="0" w:name="_GoBack"/>
      <w:r>
        <w:rPr>
          <w:rFonts w:ascii="Times New Roman" w:hAnsi="Times New Roman"/>
          <w:b/>
          <w:noProof/>
          <w:lang w:eastAsia="ru-RU"/>
        </w:rPr>
        <w:drawing>
          <wp:inline distT="0" distB="0" distL="0" distR="0">
            <wp:extent cx="7620000" cy="1061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6">
                      <a:extLst>
                        <a:ext uri="{28A0092B-C50C-407E-A947-70E740481C1C}">
                          <a14:useLocalDpi xmlns:a14="http://schemas.microsoft.com/office/drawing/2010/main" val="0"/>
                        </a:ext>
                      </a:extLst>
                    </a:blip>
                    <a:stretch>
                      <a:fillRect/>
                    </a:stretch>
                  </pic:blipFill>
                  <pic:spPr>
                    <a:xfrm>
                      <a:off x="0" y="0"/>
                      <a:ext cx="7624047" cy="10616485"/>
                    </a:xfrm>
                    <a:prstGeom prst="rect">
                      <a:avLst/>
                    </a:prstGeom>
                  </pic:spPr>
                </pic:pic>
              </a:graphicData>
            </a:graphic>
          </wp:inline>
        </w:drawing>
      </w:r>
      <w:bookmarkEnd w:id="0"/>
    </w:p>
    <w:p w:rsidR="001330D4" w:rsidRDefault="001330D4" w:rsidP="001330D4">
      <w:pPr>
        <w:spacing w:after="0"/>
        <w:jc w:val="center"/>
        <w:rPr>
          <w:rFonts w:ascii="Times New Roman" w:hAnsi="Times New Roman"/>
          <w:b/>
        </w:rPr>
      </w:pPr>
      <w:r>
        <w:rPr>
          <w:rFonts w:ascii="Times New Roman" w:hAnsi="Times New Roman"/>
          <w:b/>
        </w:rPr>
        <w:lastRenderedPageBreak/>
        <w:t xml:space="preserve">УПРАВЛЕНИЕ ОБРАЗОВАНИЯ АДМИНИСТРАЦИИ БАЗАРНО-КАРАБУЛАКСКОГО МУНИЦИПАЛЬНОГО РАЙОНА </w:t>
      </w:r>
    </w:p>
    <w:p w:rsidR="001330D4" w:rsidRDefault="001330D4" w:rsidP="001330D4">
      <w:pPr>
        <w:spacing w:after="0"/>
        <w:jc w:val="center"/>
        <w:rPr>
          <w:rFonts w:ascii="Times New Roman" w:hAnsi="Times New Roman"/>
          <w:b/>
        </w:rPr>
      </w:pPr>
      <w:r>
        <w:rPr>
          <w:rFonts w:ascii="Times New Roman" w:hAnsi="Times New Roman"/>
          <w:b/>
        </w:rPr>
        <w:t>САРАТОВСКОЙ ОБЛАСТИ</w:t>
      </w:r>
    </w:p>
    <w:p w:rsidR="001330D4" w:rsidRDefault="004856B3" w:rsidP="001330D4">
      <w:pPr>
        <w:spacing w:after="0"/>
        <w:jc w:val="center"/>
        <w:rPr>
          <w:rFonts w:ascii="Times New Roman" w:hAnsi="Times New Roman"/>
          <w:b/>
          <w:sz w:val="26"/>
          <w:szCs w:val="26"/>
        </w:rPr>
      </w:pPr>
      <w:r>
        <w:rPr>
          <w:rFonts w:ascii="Times New Roman" w:hAnsi="Times New Roman"/>
          <w:b/>
          <w:sz w:val="26"/>
          <w:szCs w:val="26"/>
        </w:rPr>
        <w:t>М</w:t>
      </w:r>
      <w:r w:rsidR="001330D4">
        <w:rPr>
          <w:rFonts w:ascii="Times New Roman" w:hAnsi="Times New Roman"/>
          <w:b/>
          <w:sz w:val="26"/>
          <w:szCs w:val="26"/>
        </w:rPr>
        <w:t>униципальное бюджетное общеобразовательное учреждение</w:t>
      </w:r>
    </w:p>
    <w:p w:rsidR="001330D4" w:rsidRDefault="001330D4" w:rsidP="004856B3">
      <w:pPr>
        <w:spacing w:after="0"/>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w:t>
      </w:r>
      <w:r w:rsidR="004856B3">
        <w:rPr>
          <w:rFonts w:ascii="Times New Roman" w:hAnsi="Times New Roman"/>
          <w:b/>
          <w:sz w:val="26"/>
          <w:szCs w:val="26"/>
        </w:rPr>
        <w:t>Основная</w:t>
      </w:r>
      <w:r>
        <w:rPr>
          <w:rFonts w:ascii="Times New Roman" w:hAnsi="Times New Roman"/>
          <w:b/>
          <w:sz w:val="26"/>
          <w:szCs w:val="26"/>
        </w:rPr>
        <w:t xml:space="preserve"> общеобразовательная школа </w:t>
      </w:r>
      <w:r w:rsidR="004856B3">
        <w:rPr>
          <w:rFonts w:ascii="Times New Roman" w:hAnsi="Times New Roman"/>
          <w:b/>
          <w:sz w:val="26"/>
          <w:szCs w:val="26"/>
        </w:rPr>
        <w:t xml:space="preserve">с. Большая Гусиха Базарно-Карабулакского муниципального района </w:t>
      </w:r>
      <w:r>
        <w:rPr>
          <w:rFonts w:ascii="Times New Roman" w:hAnsi="Times New Roman"/>
          <w:b/>
          <w:sz w:val="26"/>
          <w:szCs w:val="26"/>
        </w:rPr>
        <w:t xml:space="preserve"> Саратовской области»</w:t>
      </w:r>
      <w:proofErr w:type="gramEnd"/>
    </w:p>
    <w:p w:rsidR="001330D4" w:rsidRDefault="001330D4" w:rsidP="001330D4">
      <w:pPr>
        <w:spacing w:after="0"/>
        <w:jc w:val="center"/>
        <w:rPr>
          <w:rFonts w:ascii="Times New Roman" w:hAnsi="Times New Roman"/>
          <w:b/>
          <w:sz w:val="26"/>
          <w:szCs w:val="26"/>
        </w:rPr>
      </w:pPr>
      <w:r>
        <w:rPr>
          <w:rFonts w:ascii="Times New Roman" w:hAnsi="Times New Roman"/>
          <w:b/>
          <w:sz w:val="26"/>
          <w:szCs w:val="26"/>
        </w:rPr>
        <w:t>(МБОУ «</w:t>
      </w:r>
      <w:r w:rsidR="004856B3">
        <w:rPr>
          <w:rFonts w:ascii="Times New Roman" w:hAnsi="Times New Roman"/>
          <w:b/>
          <w:sz w:val="26"/>
          <w:szCs w:val="26"/>
        </w:rPr>
        <w:t>О</w:t>
      </w:r>
      <w:r>
        <w:rPr>
          <w:rFonts w:ascii="Times New Roman" w:hAnsi="Times New Roman"/>
          <w:b/>
          <w:sz w:val="26"/>
          <w:szCs w:val="26"/>
        </w:rPr>
        <w:t xml:space="preserve">ОШ </w:t>
      </w:r>
      <w:r w:rsidR="004856B3">
        <w:rPr>
          <w:rFonts w:ascii="Times New Roman" w:hAnsi="Times New Roman"/>
          <w:b/>
          <w:sz w:val="26"/>
          <w:szCs w:val="26"/>
        </w:rPr>
        <w:t>с. Б. Гусиха</w:t>
      </w:r>
      <w:r>
        <w:rPr>
          <w:rFonts w:ascii="Times New Roman" w:hAnsi="Times New Roman"/>
          <w:b/>
          <w:sz w:val="26"/>
          <w:szCs w:val="26"/>
        </w:rPr>
        <w:t>»)</w:t>
      </w:r>
    </w:p>
    <w:p w:rsidR="001330D4" w:rsidRDefault="001330D4" w:rsidP="001330D4">
      <w:pPr>
        <w:spacing w:after="0"/>
        <w:jc w:val="center"/>
        <w:rPr>
          <w:rFonts w:ascii="Times New Roman" w:hAnsi="Times New Roman"/>
          <w:b/>
          <w:sz w:val="24"/>
          <w:szCs w:val="24"/>
        </w:rPr>
      </w:pPr>
    </w:p>
    <w:p w:rsidR="001330D4" w:rsidRPr="004856B3" w:rsidRDefault="00A3030E" w:rsidP="004856B3">
      <w:pPr>
        <w:spacing w:after="0"/>
        <w:ind w:left="4248"/>
        <w:jc w:val="center"/>
        <w:rPr>
          <w:rFonts w:ascii="Times New Roman" w:hAnsi="Times New Roman"/>
          <w:sz w:val="20"/>
          <w:szCs w:val="26"/>
        </w:rPr>
      </w:pPr>
      <w:r w:rsidRPr="004856B3">
        <w:rPr>
          <w:rFonts w:ascii="Times New Roman" w:hAnsi="Times New Roman"/>
          <w:sz w:val="20"/>
          <w:szCs w:val="26"/>
        </w:rPr>
        <w:t>412617</w:t>
      </w:r>
      <w:r w:rsidR="001330D4" w:rsidRPr="004856B3">
        <w:rPr>
          <w:rFonts w:ascii="Times New Roman" w:hAnsi="Times New Roman"/>
          <w:sz w:val="20"/>
          <w:szCs w:val="26"/>
        </w:rPr>
        <w:t>, Саратовская область,</w:t>
      </w:r>
      <w:r w:rsidRPr="004856B3">
        <w:rPr>
          <w:rFonts w:ascii="Times New Roman" w:hAnsi="Times New Roman"/>
          <w:sz w:val="20"/>
          <w:szCs w:val="26"/>
        </w:rPr>
        <w:t xml:space="preserve">  Базарно-</w:t>
      </w:r>
      <w:proofErr w:type="spellStart"/>
      <w:r w:rsidR="001330D4" w:rsidRPr="004856B3">
        <w:rPr>
          <w:rFonts w:ascii="Times New Roman" w:hAnsi="Times New Roman"/>
          <w:sz w:val="20"/>
          <w:szCs w:val="26"/>
        </w:rPr>
        <w:t>Карабулак</w:t>
      </w:r>
      <w:r w:rsidRPr="004856B3">
        <w:rPr>
          <w:rFonts w:ascii="Times New Roman" w:hAnsi="Times New Roman"/>
          <w:sz w:val="20"/>
          <w:szCs w:val="26"/>
        </w:rPr>
        <w:t>ский</w:t>
      </w:r>
      <w:proofErr w:type="spellEnd"/>
      <w:r w:rsidRPr="004856B3">
        <w:rPr>
          <w:rFonts w:ascii="Times New Roman" w:hAnsi="Times New Roman"/>
          <w:sz w:val="20"/>
          <w:szCs w:val="26"/>
        </w:rPr>
        <w:t xml:space="preserve"> район</w:t>
      </w:r>
      <w:r w:rsidR="001330D4" w:rsidRPr="004856B3">
        <w:rPr>
          <w:rFonts w:ascii="Times New Roman" w:hAnsi="Times New Roman"/>
          <w:sz w:val="20"/>
          <w:szCs w:val="26"/>
        </w:rPr>
        <w:t xml:space="preserve">, </w:t>
      </w:r>
      <w:proofErr w:type="gramStart"/>
      <w:r w:rsidRPr="004856B3">
        <w:rPr>
          <w:rFonts w:ascii="Times New Roman" w:hAnsi="Times New Roman"/>
          <w:sz w:val="20"/>
          <w:szCs w:val="26"/>
        </w:rPr>
        <w:t>с</w:t>
      </w:r>
      <w:proofErr w:type="gramEnd"/>
      <w:r w:rsidRPr="004856B3">
        <w:rPr>
          <w:rFonts w:ascii="Times New Roman" w:hAnsi="Times New Roman"/>
          <w:sz w:val="20"/>
          <w:szCs w:val="26"/>
        </w:rPr>
        <w:t>. Большая Гусиха, ул. Школьная. 9</w:t>
      </w:r>
    </w:p>
    <w:p w:rsidR="004856B3" w:rsidRDefault="001330D4" w:rsidP="004856B3">
      <w:pPr>
        <w:spacing w:after="0"/>
        <w:ind w:left="4248"/>
        <w:jc w:val="center"/>
        <w:rPr>
          <w:rFonts w:ascii="Times New Roman" w:hAnsi="Times New Roman"/>
          <w:sz w:val="20"/>
          <w:szCs w:val="26"/>
        </w:rPr>
      </w:pPr>
      <w:r w:rsidRPr="004856B3">
        <w:rPr>
          <w:rFonts w:ascii="Times New Roman" w:hAnsi="Times New Roman"/>
          <w:sz w:val="20"/>
          <w:szCs w:val="26"/>
        </w:rPr>
        <w:t xml:space="preserve">Тел./факс </w:t>
      </w:r>
      <w:r w:rsidR="004856B3">
        <w:rPr>
          <w:rFonts w:ascii="Times New Roman" w:hAnsi="Times New Roman"/>
          <w:sz w:val="20"/>
          <w:szCs w:val="26"/>
        </w:rPr>
        <w:t>8</w:t>
      </w:r>
      <w:r w:rsidRPr="004856B3">
        <w:rPr>
          <w:rFonts w:ascii="Times New Roman" w:hAnsi="Times New Roman"/>
          <w:sz w:val="20"/>
          <w:szCs w:val="26"/>
        </w:rPr>
        <w:t>(84591)</w:t>
      </w:r>
      <w:r w:rsidR="00A3030E" w:rsidRPr="004856B3">
        <w:rPr>
          <w:rFonts w:ascii="Times New Roman" w:hAnsi="Times New Roman"/>
          <w:sz w:val="20"/>
          <w:szCs w:val="26"/>
        </w:rPr>
        <w:t>62-672</w:t>
      </w:r>
      <w:r w:rsidRPr="004856B3">
        <w:rPr>
          <w:rFonts w:ascii="Times New Roman" w:hAnsi="Times New Roman"/>
          <w:sz w:val="20"/>
          <w:szCs w:val="26"/>
        </w:rPr>
        <w:t>; e-</w:t>
      </w:r>
      <w:proofErr w:type="spellStart"/>
      <w:r w:rsidRPr="004856B3">
        <w:rPr>
          <w:rFonts w:ascii="Times New Roman" w:hAnsi="Times New Roman"/>
          <w:sz w:val="20"/>
          <w:szCs w:val="26"/>
        </w:rPr>
        <w:t>mail</w:t>
      </w:r>
      <w:proofErr w:type="spellEnd"/>
      <w:r w:rsidRPr="004856B3">
        <w:rPr>
          <w:rFonts w:ascii="Times New Roman" w:hAnsi="Times New Roman"/>
          <w:sz w:val="20"/>
          <w:szCs w:val="26"/>
        </w:rPr>
        <w:t xml:space="preserve">: </w:t>
      </w:r>
      <w:hyperlink r:id="rId7" w:history="1">
        <w:r w:rsidR="00A3030E" w:rsidRPr="004856B3">
          <w:rPr>
            <w:rStyle w:val="a4"/>
            <w:rFonts w:ascii="Times New Roman" w:hAnsi="Times New Roman"/>
            <w:sz w:val="20"/>
            <w:szCs w:val="26"/>
            <w:lang w:val="en-US"/>
          </w:rPr>
          <w:t>sh</w:t>
        </w:r>
        <w:r w:rsidR="00A3030E" w:rsidRPr="004856B3">
          <w:rPr>
            <w:rStyle w:val="a4"/>
            <w:rFonts w:ascii="Times New Roman" w:hAnsi="Times New Roman"/>
            <w:sz w:val="20"/>
            <w:szCs w:val="26"/>
          </w:rPr>
          <w:t>_</w:t>
        </w:r>
        <w:r w:rsidR="00A3030E" w:rsidRPr="004856B3">
          <w:rPr>
            <w:rStyle w:val="a4"/>
            <w:rFonts w:ascii="Times New Roman" w:hAnsi="Times New Roman"/>
            <w:sz w:val="20"/>
            <w:szCs w:val="26"/>
            <w:lang w:val="en-US"/>
          </w:rPr>
          <w:t>gusiha</w:t>
        </w:r>
        <w:r w:rsidR="00A3030E" w:rsidRPr="004856B3">
          <w:rPr>
            <w:rStyle w:val="a4"/>
            <w:rFonts w:ascii="Times New Roman" w:hAnsi="Times New Roman"/>
            <w:sz w:val="20"/>
            <w:szCs w:val="26"/>
          </w:rPr>
          <w:t>@</w:t>
        </w:r>
        <w:r w:rsidR="00A3030E" w:rsidRPr="004856B3">
          <w:rPr>
            <w:rStyle w:val="a4"/>
            <w:rFonts w:ascii="Times New Roman" w:hAnsi="Times New Roman"/>
            <w:sz w:val="20"/>
            <w:szCs w:val="26"/>
            <w:lang w:val="en-US"/>
          </w:rPr>
          <w:t>bk</w:t>
        </w:r>
        <w:r w:rsidR="00A3030E" w:rsidRPr="004856B3">
          <w:rPr>
            <w:rStyle w:val="a4"/>
            <w:rFonts w:ascii="Times New Roman" w:hAnsi="Times New Roman"/>
            <w:sz w:val="20"/>
            <w:szCs w:val="26"/>
          </w:rPr>
          <w:t>.</w:t>
        </w:r>
        <w:r w:rsidR="00A3030E" w:rsidRPr="004856B3">
          <w:rPr>
            <w:rStyle w:val="a4"/>
            <w:rFonts w:ascii="Times New Roman" w:hAnsi="Times New Roman"/>
            <w:sz w:val="20"/>
            <w:szCs w:val="26"/>
            <w:lang w:val="en-US"/>
          </w:rPr>
          <w:t>ru</w:t>
        </w:r>
      </w:hyperlink>
      <w:r w:rsidR="00A3030E" w:rsidRPr="004856B3">
        <w:rPr>
          <w:rFonts w:ascii="Times New Roman" w:hAnsi="Times New Roman"/>
          <w:sz w:val="20"/>
          <w:szCs w:val="26"/>
        </w:rPr>
        <w:t>,</w:t>
      </w:r>
      <w:r w:rsidR="004856B3" w:rsidRPr="004856B3">
        <w:rPr>
          <w:rFonts w:ascii="Times New Roman" w:hAnsi="Times New Roman"/>
          <w:sz w:val="20"/>
          <w:szCs w:val="26"/>
        </w:rPr>
        <w:t xml:space="preserve"> </w:t>
      </w:r>
    </w:p>
    <w:p w:rsidR="001330D4" w:rsidRPr="004856B3" w:rsidRDefault="004856B3" w:rsidP="004856B3">
      <w:pPr>
        <w:spacing w:after="0"/>
        <w:ind w:left="4248"/>
        <w:jc w:val="center"/>
        <w:rPr>
          <w:rFonts w:ascii="Times New Roman" w:hAnsi="Times New Roman"/>
          <w:sz w:val="20"/>
          <w:szCs w:val="26"/>
        </w:rPr>
      </w:pPr>
      <w:r w:rsidRPr="004856B3">
        <w:rPr>
          <w:rFonts w:ascii="Times New Roman" w:hAnsi="Times New Roman"/>
          <w:sz w:val="20"/>
          <w:szCs w:val="26"/>
        </w:rPr>
        <w:t>сайт:</w:t>
      </w:r>
      <w:r w:rsidR="00A3030E" w:rsidRPr="004856B3">
        <w:rPr>
          <w:rFonts w:ascii="Times New Roman" w:hAnsi="Times New Roman"/>
          <w:sz w:val="20"/>
          <w:szCs w:val="26"/>
        </w:rPr>
        <w:t xml:space="preserve"> </w:t>
      </w:r>
      <w:hyperlink r:id="rId8" w:history="1">
        <w:r w:rsidRPr="004856B3">
          <w:rPr>
            <w:rStyle w:val="a4"/>
            <w:rFonts w:ascii="Times New Roman" w:hAnsi="Times New Roman"/>
            <w:sz w:val="20"/>
            <w:szCs w:val="26"/>
            <w:lang w:val="en-US"/>
          </w:rPr>
          <w:t>http</w:t>
        </w:r>
        <w:r w:rsidRPr="004856B3">
          <w:rPr>
            <w:rStyle w:val="a4"/>
            <w:rFonts w:ascii="Times New Roman" w:hAnsi="Times New Roman"/>
            <w:sz w:val="20"/>
            <w:szCs w:val="26"/>
          </w:rPr>
          <w:t>://</w:t>
        </w:r>
        <w:r w:rsidRPr="004856B3">
          <w:rPr>
            <w:rStyle w:val="a4"/>
            <w:rFonts w:ascii="Times New Roman" w:hAnsi="Times New Roman"/>
            <w:sz w:val="20"/>
            <w:szCs w:val="26"/>
            <w:lang w:val="en-US"/>
          </w:rPr>
          <w:t>www</w:t>
        </w:r>
        <w:r w:rsidRPr="004856B3">
          <w:rPr>
            <w:rStyle w:val="a4"/>
            <w:rFonts w:ascii="Times New Roman" w:hAnsi="Times New Roman"/>
            <w:sz w:val="20"/>
            <w:szCs w:val="26"/>
          </w:rPr>
          <w:t>.</w:t>
        </w:r>
        <w:r w:rsidRPr="004856B3">
          <w:rPr>
            <w:rStyle w:val="a4"/>
            <w:rFonts w:ascii="Times New Roman" w:hAnsi="Times New Roman"/>
            <w:sz w:val="20"/>
            <w:szCs w:val="26"/>
            <w:lang w:val="en-US"/>
          </w:rPr>
          <w:t>bogus</w:t>
        </w:r>
        <w:r w:rsidRPr="004856B3">
          <w:rPr>
            <w:rStyle w:val="a4"/>
            <w:rFonts w:ascii="Times New Roman" w:hAnsi="Times New Roman"/>
            <w:sz w:val="20"/>
            <w:szCs w:val="26"/>
          </w:rPr>
          <w:t>.</w:t>
        </w:r>
        <w:r w:rsidRPr="004856B3">
          <w:rPr>
            <w:rStyle w:val="a4"/>
            <w:rFonts w:ascii="Times New Roman" w:hAnsi="Times New Roman"/>
            <w:sz w:val="20"/>
            <w:szCs w:val="26"/>
            <w:lang w:val="en-US"/>
          </w:rPr>
          <w:t>okis</w:t>
        </w:r>
        <w:r w:rsidRPr="004856B3">
          <w:rPr>
            <w:rStyle w:val="a4"/>
            <w:rFonts w:ascii="Times New Roman" w:hAnsi="Times New Roman"/>
            <w:sz w:val="20"/>
            <w:szCs w:val="26"/>
          </w:rPr>
          <w:t>.</w:t>
        </w:r>
        <w:r w:rsidRPr="004856B3">
          <w:rPr>
            <w:rStyle w:val="a4"/>
            <w:rFonts w:ascii="Times New Roman" w:hAnsi="Times New Roman"/>
            <w:sz w:val="20"/>
            <w:szCs w:val="26"/>
            <w:lang w:val="en-US"/>
          </w:rPr>
          <w:t>ru</w:t>
        </w:r>
      </w:hyperlink>
    </w:p>
    <w:p w:rsidR="004856B3" w:rsidRPr="004856B3" w:rsidRDefault="004856B3" w:rsidP="004856B3">
      <w:pPr>
        <w:spacing w:after="0"/>
        <w:ind w:left="4248"/>
        <w:jc w:val="center"/>
        <w:rPr>
          <w:rFonts w:ascii="Times New Roman" w:hAnsi="Times New Roman"/>
          <w:sz w:val="20"/>
          <w:szCs w:val="26"/>
        </w:rPr>
      </w:pPr>
    </w:p>
    <w:p w:rsidR="00A3030E" w:rsidRPr="004856B3" w:rsidRDefault="00A3030E" w:rsidP="00A3030E">
      <w:pPr>
        <w:spacing w:after="0"/>
        <w:jc w:val="center"/>
        <w:rPr>
          <w:rFonts w:ascii="Times New Roman" w:hAnsi="Times New Roman"/>
          <w:sz w:val="26"/>
          <w:szCs w:val="26"/>
        </w:rPr>
      </w:pPr>
    </w:p>
    <w:p w:rsidR="001330D4" w:rsidRDefault="001330D4" w:rsidP="001330D4">
      <w:pPr>
        <w:pStyle w:val="a6"/>
        <w:jc w:val="center"/>
        <w:rPr>
          <w:rFonts w:ascii="Times New Roman" w:hAnsi="Times New Roman"/>
          <w:sz w:val="26"/>
          <w:szCs w:val="26"/>
        </w:rPr>
      </w:pPr>
    </w:p>
    <w:tbl>
      <w:tblPr>
        <w:tblW w:w="9673" w:type="dxa"/>
        <w:tblLook w:val="04A0" w:firstRow="1" w:lastRow="0" w:firstColumn="1" w:lastColumn="0" w:noHBand="0" w:noVBand="1"/>
      </w:tblPr>
      <w:tblGrid>
        <w:gridCol w:w="5353"/>
        <w:gridCol w:w="4320"/>
      </w:tblGrid>
      <w:tr w:rsidR="001330D4" w:rsidTr="001330D4">
        <w:tc>
          <w:tcPr>
            <w:tcW w:w="5353" w:type="dxa"/>
          </w:tcPr>
          <w:p w:rsidR="001330D4" w:rsidRPr="004856B3" w:rsidRDefault="001330D4">
            <w:pPr>
              <w:spacing w:after="0"/>
              <w:rPr>
                <w:rFonts w:ascii="Times New Roman" w:eastAsia="Calibri" w:hAnsi="Times New Roman" w:cs="Times New Roman"/>
                <w:bCs/>
                <w:color w:val="000000"/>
                <w:sz w:val="26"/>
                <w:szCs w:val="26"/>
              </w:rPr>
            </w:pPr>
          </w:p>
        </w:tc>
        <w:tc>
          <w:tcPr>
            <w:tcW w:w="4320" w:type="dxa"/>
          </w:tcPr>
          <w:p w:rsidR="001330D4" w:rsidRDefault="001330D4">
            <w:pPr>
              <w:pStyle w:val="a7"/>
              <w:autoSpaceDE w:val="0"/>
              <w:autoSpaceDN w:val="0"/>
              <w:adjustRightInd w:val="0"/>
              <w:spacing w:after="0" w:line="240" w:lineRule="auto"/>
              <w:ind w:left="0"/>
              <w:rPr>
                <w:rFonts w:ascii="Times New Roman" w:hAnsi="Times New Roman"/>
                <w:bCs/>
                <w:color w:val="000000"/>
                <w:sz w:val="26"/>
                <w:szCs w:val="26"/>
              </w:rPr>
            </w:pPr>
            <w:r>
              <w:rPr>
                <w:rFonts w:ascii="Times New Roman" w:hAnsi="Times New Roman"/>
                <w:bCs/>
                <w:color w:val="000000"/>
                <w:sz w:val="26"/>
                <w:szCs w:val="26"/>
              </w:rPr>
              <w:t>УТВЕРЖД</w:t>
            </w:r>
            <w:r w:rsidR="004856B3">
              <w:rPr>
                <w:rFonts w:ascii="Times New Roman" w:hAnsi="Times New Roman"/>
                <w:bCs/>
                <w:color w:val="000000"/>
                <w:sz w:val="26"/>
                <w:szCs w:val="26"/>
              </w:rPr>
              <w:t>АЮ</w:t>
            </w:r>
          </w:p>
          <w:p w:rsidR="001330D4" w:rsidRDefault="001330D4">
            <w:pPr>
              <w:pStyle w:val="a7"/>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Директор школы</w:t>
            </w:r>
          </w:p>
          <w:p w:rsidR="001330D4" w:rsidRDefault="001330D4">
            <w:pPr>
              <w:pStyle w:val="a7"/>
              <w:autoSpaceDE w:val="0"/>
              <w:autoSpaceDN w:val="0"/>
              <w:adjustRightInd w:val="0"/>
              <w:spacing w:after="0" w:line="240" w:lineRule="auto"/>
              <w:ind w:left="0"/>
              <w:rPr>
                <w:rFonts w:ascii="Times New Roman" w:hAnsi="Times New Roman"/>
                <w:sz w:val="26"/>
                <w:szCs w:val="26"/>
              </w:rPr>
            </w:pPr>
          </w:p>
          <w:p w:rsidR="001330D4" w:rsidRDefault="001330D4">
            <w:pPr>
              <w:pStyle w:val="a7"/>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 xml:space="preserve">_____________ </w:t>
            </w:r>
            <w:r w:rsidR="004856B3">
              <w:rPr>
                <w:rFonts w:ascii="Times New Roman" w:hAnsi="Times New Roman"/>
                <w:sz w:val="26"/>
                <w:szCs w:val="26"/>
              </w:rPr>
              <w:t>Иванов И.А.</w:t>
            </w:r>
          </w:p>
          <w:p w:rsidR="001330D4" w:rsidRDefault="001330D4">
            <w:pPr>
              <w:pStyle w:val="a7"/>
              <w:autoSpaceDE w:val="0"/>
              <w:autoSpaceDN w:val="0"/>
              <w:adjustRightInd w:val="0"/>
              <w:spacing w:after="0" w:line="240" w:lineRule="auto"/>
              <w:ind w:left="0"/>
              <w:rPr>
                <w:rFonts w:ascii="Times New Roman" w:hAnsi="Times New Roman"/>
                <w:sz w:val="26"/>
                <w:szCs w:val="26"/>
              </w:rPr>
            </w:pPr>
          </w:p>
          <w:p w:rsidR="001330D4" w:rsidRDefault="001330D4">
            <w:pPr>
              <w:pStyle w:val="a7"/>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w:t>
            </w:r>
            <w:r w:rsidRPr="00F63A11">
              <w:rPr>
                <w:rFonts w:ascii="Times New Roman" w:hAnsi="Times New Roman"/>
                <w:sz w:val="26"/>
                <w:szCs w:val="26"/>
              </w:rPr>
              <w:t xml:space="preserve">приказ от </w:t>
            </w:r>
            <w:r w:rsidR="00F63A11" w:rsidRPr="00F63A11">
              <w:rPr>
                <w:rFonts w:ascii="Times New Roman" w:hAnsi="Times New Roman"/>
                <w:sz w:val="26"/>
                <w:szCs w:val="26"/>
              </w:rPr>
              <w:t>29</w:t>
            </w:r>
            <w:r w:rsidRPr="00F63A11">
              <w:rPr>
                <w:rFonts w:ascii="Times New Roman" w:hAnsi="Times New Roman"/>
                <w:sz w:val="26"/>
                <w:szCs w:val="26"/>
              </w:rPr>
              <w:t>.12.2020 г. №</w:t>
            </w:r>
            <w:r w:rsidR="00F63A11">
              <w:rPr>
                <w:rFonts w:ascii="Times New Roman" w:hAnsi="Times New Roman"/>
                <w:sz w:val="26"/>
                <w:szCs w:val="26"/>
              </w:rPr>
              <w:t xml:space="preserve"> 82</w:t>
            </w:r>
            <w:proofErr w:type="gramStart"/>
            <w:r w:rsidR="004856B3">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w:t>
            </w:r>
          </w:p>
          <w:p w:rsidR="001330D4" w:rsidRDefault="001330D4">
            <w:pPr>
              <w:spacing w:after="0"/>
              <w:rPr>
                <w:rFonts w:ascii="Times New Roman" w:eastAsia="Calibri" w:hAnsi="Times New Roman" w:cs="Times New Roman"/>
                <w:bCs/>
                <w:color w:val="000000"/>
                <w:sz w:val="26"/>
                <w:szCs w:val="26"/>
              </w:rPr>
            </w:pPr>
          </w:p>
        </w:tc>
      </w:tr>
    </w:tbl>
    <w:p w:rsidR="001330D4" w:rsidRDefault="001330D4" w:rsidP="001330D4">
      <w:pPr>
        <w:spacing w:after="0"/>
        <w:rPr>
          <w:rFonts w:ascii="Times New Roman" w:eastAsia="Calibri" w:hAnsi="Times New Roman"/>
          <w:b/>
          <w:bCs/>
          <w:color w:val="000000"/>
          <w:sz w:val="26"/>
          <w:szCs w:val="26"/>
        </w:rPr>
      </w:pPr>
    </w:p>
    <w:p w:rsidR="001330D4" w:rsidRDefault="001330D4" w:rsidP="001330D4">
      <w:pPr>
        <w:pStyle w:val="Default"/>
        <w:rPr>
          <w:b/>
          <w:bCs/>
          <w:sz w:val="26"/>
          <w:szCs w:val="26"/>
        </w:rPr>
      </w:pPr>
    </w:p>
    <w:p w:rsidR="001330D4" w:rsidRDefault="001330D4" w:rsidP="001330D4">
      <w:pPr>
        <w:pStyle w:val="Default"/>
        <w:jc w:val="center"/>
        <w:rPr>
          <w:sz w:val="26"/>
          <w:szCs w:val="26"/>
        </w:rPr>
      </w:pPr>
      <w:r>
        <w:rPr>
          <w:b/>
          <w:bCs/>
          <w:sz w:val="26"/>
          <w:szCs w:val="26"/>
        </w:rPr>
        <w:t>Положение</w:t>
      </w:r>
    </w:p>
    <w:p w:rsidR="001330D4" w:rsidRDefault="001330D4" w:rsidP="004856B3">
      <w:pPr>
        <w:shd w:val="clear" w:color="auto" w:fill="FFFFFF"/>
        <w:spacing w:after="0"/>
        <w:jc w:val="center"/>
        <w:rPr>
          <w:rFonts w:ascii="Times New Roman" w:hAnsi="Times New Roman"/>
          <w:b/>
          <w:bCs/>
          <w:color w:val="000000"/>
          <w:sz w:val="26"/>
          <w:szCs w:val="26"/>
        </w:rPr>
      </w:pPr>
      <w:r>
        <w:rPr>
          <w:rFonts w:ascii="Times New Roman" w:hAnsi="Times New Roman"/>
          <w:b/>
          <w:bCs/>
          <w:sz w:val="26"/>
          <w:szCs w:val="26"/>
        </w:rPr>
        <w:t xml:space="preserve">о </w:t>
      </w:r>
      <w:r>
        <w:rPr>
          <w:rFonts w:ascii="Times New Roman" w:eastAsia="Times New Roman" w:hAnsi="Times New Roman"/>
          <w:b/>
          <w:bCs/>
          <w:spacing w:val="2"/>
          <w:sz w:val="26"/>
          <w:szCs w:val="26"/>
          <w:lang w:eastAsia="ru-RU"/>
        </w:rPr>
        <w:t>закупке товаров, работ, услуг для нужд</w:t>
      </w:r>
      <w:r>
        <w:rPr>
          <w:rFonts w:ascii="Times New Roman" w:hAnsi="Times New Roman"/>
          <w:b/>
          <w:bCs/>
          <w:sz w:val="26"/>
          <w:szCs w:val="26"/>
        </w:rPr>
        <w:t xml:space="preserve"> </w:t>
      </w:r>
      <w:r w:rsidR="004856B3">
        <w:rPr>
          <w:rFonts w:ascii="Times New Roman" w:hAnsi="Times New Roman"/>
          <w:b/>
          <w:bCs/>
          <w:color w:val="000000"/>
          <w:sz w:val="26"/>
          <w:szCs w:val="26"/>
        </w:rPr>
        <w:t>МБОУ «ООШ с. Б. Гусиха</w:t>
      </w:r>
      <w:r>
        <w:rPr>
          <w:rFonts w:ascii="Times New Roman" w:hAnsi="Times New Roman"/>
          <w:b/>
          <w:bCs/>
          <w:color w:val="000000"/>
          <w:sz w:val="26"/>
          <w:szCs w:val="26"/>
        </w:rPr>
        <w:t>»</w:t>
      </w:r>
    </w:p>
    <w:p w:rsidR="001330D4" w:rsidRDefault="001330D4" w:rsidP="001330D4">
      <w:pPr>
        <w:spacing w:after="0"/>
        <w:jc w:val="center"/>
        <w:rPr>
          <w:rFonts w:ascii="Times New Roman" w:hAnsi="Times New Roman"/>
          <w:b/>
          <w:bCs/>
          <w:color w:val="000000"/>
          <w:sz w:val="26"/>
          <w:szCs w:val="26"/>
        </w:rPr>
      </w:pPr>
    </w:p>
    <w:p w:rsidR="001330D4" w:rsidRDefault="001330D4" w:rsidP="001330D4">
      <w:pPr>
        <w:autoSpaceDE w:val="0"/>
        <w:autoSpaceDN w:val="0"/>
        <w:adjustRightInd w:val="0"/>
        <w:spacing w:after="0"/>
        <w:jc w:val="center"/>
        <w:rPr>
          <w:rFonts w:ascii="Times New Roman" w:hAnsi="Times New Roman"/>
          <w:b/>
          <w:bCs/>
          <w:sz w:val="26"/>
          <w:szCs w:val="26"/>
        </w:rPr>
      </w:pPr>
    </w:p>
    <w:p w:rsidR="001330D4" w:rsidRDefault="001330D4" w:rsidP="001330D4">
      <w:pPr>
        <w:autoSpaceDE w:val="0"/>
        <w:autoSpaceDN w:val="0"/>
        <w:adjustRightInd w:val="0"/>
        <w:jc w:val="center"/>
        <w:rPr>
          <w:rFonts w:ascii="Times New Roman" w:hAnsi="Times New Roman"/>
          <w:b/>
          <w:bCs/>
          <w:sz w:val="26"/>
          <w:szCs w:val="26"/>
        </w:rPr>
      </w:pPr>
    </w:p>
    <w:p w:rsidR="001330D4" w:rsidRDefault="001330D4" w:rsidP="001330D4">
      <w:pPr>
        <w:autoSpaceDE w:val="0"/>
        <w:autoSpaceDN w:val="0"/>
        <w:adjustRightInd w:val="0"/>
        <w:jc w:val="center"/>
        <w:rPr>
          <w:rFonts w:ascii="Times New Roman" w:hAnsi="Times New Roman"/>
          <w:b/>
          <w:bCs/>
          <w:sz w:val="26"/>
          <w:szCs w:val="26"/>
        </w:rPr>
      </w:pPr>
    </w:p>
    <w:p w:rsidR="001330D4" w:rsidRDefault="001330D4" w:rsidP="001330D4">
      <w:pPr>
        <w:autoSpaceDE w:val="0"/>
        <w:autoSpaceDN w:val="0"/>
        <w:adjustRightInd w:val="0"/>
        <w:jc w:val="center"/>
        <w:rPr>
          <w:rFonts w:ascii="Times New Roman" w:hAnsi="Times New Roman"/>
          <w:b/>
          <w:bCs/>
          <w:sz w:val="26"/>
          <w:szCs w:val="26"/>
        </w:rPr>
      </w:pPr>
    </w:p>
    <w:p w:rsidR="001330D4" w:rsidRDefault="001330D4" w:rsidP="001330D4">
      <w:pPr>
        <w:autoSpaceDE w:val="0"/>
        <w:autoSpaceDN w:val="0"/>
        <w:adjustRightInd w:val="0"/>
        <w:rPr>
          <w:rFonts w:ascii="Times New Roman" w:hAnsi="Times New Roman"/>
          <w:b/>
          <w:bCs/>
          <w:sz w:val="26"/>
          <w:szCs w:val="26"/>
        </w:rPr>
      </w:pPr>
    </w:p>
    <w:p w:rsidR="001330D4" w:rsidRDefault="001330D4" w:rsidP="001330D4">
      <w:pPr>
        <w:autoSpaceDE w:val="0"/>
        <w:autoSpaceDN w:val="0"/>
        <w:adjustRightInd w:val="0"/>
        <w:jc w:val="center"/>
        <w:rPr>
          <w:rFonts w:ascii="Times New Roman" w:hAnsi="Times New Roman"/>
          <w:b/>
          <w:bCs/>
          <w:sz w:val="26"/>
          <w:szCs w:val="26"/>
        </w:rPr>
      </w:pPr>
    </w:p>
    <w:p w:rsidR="001330D4" w:rsidRDefault="001330D4" w:rsidP="001330D4">
      <w:pPr>
        <w:autoSpaceDE w:val="0"/>
        <w:autoSpaceDN w:val="0"/>
        <w:adjustRightInd w:val="0"/>
        <w:jc w:val="center"/>
        <w:rPr>
          <w:rFonts w:ascii="Times New Roman" w:hAnsi="Times New Roman"/>
          <w:b/>
          <w:bCs/>
          <w:sz w:val="26"/>
          <w:szCs w:val="26"/>
        </w:rPr>
      </w:pPr>
    </w:p>
    <w:p w:rsidR="004856B3" w:rsidRDefault="004856B3" w:rsidP="001330D4">
      <w:pPr>
        <w:autoSpaceDE w:val="0"/>
        <w:autoSpaceDN w:val="0"/>
        <w:adjustRightInd w:val="0"/>
        <w:jc w:val="center"/>
        <w:rPr>
          <w:rFonts w:ascii="Times New Roman" w:hAnsi="Times New Roman"/>
          <w:b/>
          <w:bCs/>
          <w:sz w:val="26"/>
          <w:szCs w:val="26"/>
        </w:rPr>
      </w:pPr>
    </w:p>
    <w:p w:rsidR="004856B3" w:rsidRDefault="004856B3" w:rsidP="001330D4">
      <w:pPr>
        <w:autoSpaceDE w:val="0"/>
        <w:autoSpaceDN w:val="0"/>
        <w:adjustRightInd w:val="0"/>
        <w:jc w:val="center"/>
        <w:rPr>
          <w:rFonts w:ascii="Times New Roman" w:hAnsi="Times New Roman"/>
          <w:b/>
          <w:bCs/>
          <w:sz w:val="26"/>
          <w:szCs w:val="26"/>
        </w:rPr>
      </w:pPr>
    </w:p>
    <w:p w:rsidR="004856B3" w:rsidRDefault="004856B3" w:rsidP="001330D4">
      <w:pPr>
        <w:autoSpaceDE w:val="0"/>
        <w:autoSpaceDN w:val="0"/>
        <w:adjustRightInd w:val="0"/>
        <w:jc w:val="center"/>
        <w:rPr>
          <w:rFonts w:ascii="Times New Roman" w:hAnsi="Times New Roman"/>
          <w:b/>
          <w:bCs/>
          <w:sz w:val="26"/>
          <w:szCs w:val="26"/>
        </w:rPr>
      </w:pPr>
    </w:p>
    <w:p w:rsidR="001330D4" w:rsidRDefault="004856B3" w:rsidP="001330D4">
      <w:pPr>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С. Большая Гусиха</w:t>
      </w:r>
    </w:p>
    <w:p w:rsidR="001330D4" w:rsidRDefault="001330D4" w:rsidP="001330D4">
      <w:pPr>
        <w:spacing w:after="0"/>
        <w:jc w:val="center"/>
        <w:rPr>
          <w:rFonts w:ascii="Calibri" w:hAnsi="Calibri"/>
        </w:rPr>
      </w:pPr>
      <w:r>
        <w:rPr>
          <w:rFonts w:ascii="Times New Roman" w:hAnsi="Times New Roman"/>
          <w:b/>
          <w:bCs/>
          <w:sz w:val="26"/>
          <w:szCs w:val="26"/>
        </w:rPr>
        <w:t>2020</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1. Общие положения</w:t>
      </w:r>
    </w:p>
    <w:p w:rsidR="00D120AB" w:rsidRPr="001330D4" w:rsidRDefault="00D120AB" w:rsidP="001330D4">
      <w:pPr>
        <w:shd w:val="clear" w:color="auto" w:fill="FFFFFF"/>
        <w:spacing w:after="0" w:line="294" w:lineRule="atLeast"/>
        <w:jc w:val="both"/>
        <w:rPr>
          <w:rFonts w:ascii="Arial" w:eastAsia="Times New Roman" w:hAnsi="Arial" w:cs="Arial"/>
          <w:color w:val="000000"/>
          <w:sz w:val="26"/>
          <w:szCs w:val="26"/>
          <w:lang w:eastAsia="ru-RU"/>
        </w:rPr>
      </w:pPr>
      <w:r w:rsidRPr="001330D4">
        <w:rPr>
          <w:rFonts w:ascii="Times New Roman" w:eastAsia="Times New Roman" w:hAnsi="Times New Roman" w:cs="Times New Roman"/>
          <w:color w:val="000000"/>
          <w:sz w:val="26"/>
          <w:szCs w:val="26"/>
          <w:lang w:eastAsia="ru-RU"/>
        </w:rPr>
        <w:t xml:space="preserve">1.1. </w:t>
      </w:r>
      <w:proofErr w:type="gramStart"/>
      <w:r w:rsidRPr="001330D4">
        <w:rPr>
          <w:rFonts w:ascii="Times New Roman" w:eastAsia="Times New Roman" w:hAnsi="Times New Roman" w:cs="Times New Roman"/>
          <w:color w:val="000000"/>
          <w:sz w:val="26"/>
          <w:szCs w:val="26"/>
          <w:lang w:eastAsia="ru-RU"/>
        </w:rPr>
        <w:t>Настоящее Положение о закупке товаров, работ, услуг для нужд</w:t>
      </w:r>
      <w:r w:rsidR="001330D4" w:rsidRPr="001330D4">
        <w:rPr>
          <w:rFonts w:ascii="Times New Roman" w:eastAsia="Times New Roman" w:hAnsi="Times New Roman" w:cs="Times New Roman"/>
          <w:color w:val="000000"/>
          <w:sz w:val="26"/>
          <w:szCs w:val="26"/>
          <w:lang w:eastAsia="ru-RU"/>
        </w:rPr>
        <w:t xml:space="preserve"> МБОУ «</w:t>
      </w:r>
      <w:r w:rsidR="004856B3">
        <w:rPr>
          <w:rFonts w:ascii="Times New Roman" w:eastAsia="Times New Roman" w:hAnsi="Times New Roman" w:cs="Times New Roman"/>
          <w:color w:val="000000"/>
          <w:sz w:val="26"/>
          <w:szCs w:val="26"/>
          <w:lang w:eastAsia="ru-RU"/>
        </w:rPr>
        <w:t>О</w:t>
      </w:r>
      <w:r w:rsidR="001330D4" w:rsidRPr="001330D4">
        <w:rPr>
          <w:rFonts w:ascii="Times New Roman" w:eastAsia="Times New Roman" w:hAnsi="Times New Roman" w:cs="Times New Roman"/>
          <w:color w:val="000000"/>
          <w:sz w:val="26"/>
          <w:szCs w:val="26"/>
          <w:lang w:eastAsia="ru-RU"/>
        </w:rPr>
        <w:t xml:space="preserve">ОШ </w:t>
      </w:r>
      <w:r w:rsidR="004856B3">
        <w:rPr>
          <w:rFonts w:ascii="Times New Roman" w:eastAsia="Times New Roman" w:hAnsi="Times New Roman" w:cs="Times New Roman"/>
          <w:color w:val="000000"/>
          <w:sz w:val="26"/>
          <w:szCs w:val="26"/>
          <w:lang w:eastAsia="ru-RU"/>
        </w:rPr>
        <w:t>с. Б. Гусиха</w:t>
      </w:r>
      <w:r w:rsidR="001330D4" w:rsidRPr="001330D4">
        <w:rPr>
          <w:rFonts w:ascii="Times New Roman" w:eastAsia="Times New Roman" w:hAnsi="Times New Roman" w:cs="Times New Roman"/>
          <w:color w:val="000000"/>
          <w:sz w:val="26"/>
          <w:szCs w:val="26"/>
          <w:lang w:eastAsia="ru-RU"/>
        </w:rPr>
        <w:t xml:space="preserve">» </w:t>
      </w:r>
      <w:r w:rsidRPr="001330D4">
        <w:rPr>
          <w:rFonts w:ascii="Times New Roman" w:eastAsia="Times New Roman" w:hAnsi="Times New Roman" w:cs="Times New Roman"/>
          <w:color w:val="000000"/>
          <w:sz w:val="26"/>
          <w:szCs w:val="26"/>
          <w:lang w:eastAsia="ru-RU"/>
        </w:rPr>
        <w:t xml:space="preserve">(далее – Положение), </w:t>
      </w:r>
      <w:r w:rsidR="001330D4" w:rsidRPr="001330D4">
        <w:rPr>
          <w:rFonts w:ascii="Times New Roman" w:eastAsia="Times New Roman" w:hAnsi="Times New Roman" w:cs="Times New Roman"/>
          <w:color w:val="000000"/>
          <w:sz w:val="26"/>
          <w:szCs w:val="26"/>
          <w:lang w:eastAsia="ru-RU"/>
        </w:rPr>
        <w:t>МБОУ «</w:t>
      </w:r>
      <w:r w:rsidR="004856B3">
        <w:rPr>
          <w:rFonts w:ascii="Times New Roman" w:eastAsia="Times New Roman" w:hAnsi="Times New Roman" w:cs="Times New Roman"/>
          <w:color w:val="000000"/>
          <w:sz w:val="26"/>
          <w:szCs w:val="26"/>
          <w:lang w:eastAsia="ru-RU"/>
        </w:rPr>
        <w:t>О</w:t>
      </w:r>
      <w:r w:rsidR="001330D4" w:rsidRPr="001330D4">
        <w:rPr>
          <w:rFonts w:ascii="Times New Roman" w:eastAsia="Times New Roman" w:hAnsi="Times New Roman" w:cs="Times New Roman"/>
          <w:color w:val="000000"/>
          <w:sz w:val="26"/>
          <w:szCs w:val="26"/>
          <w:lang w:eastAsia="ru-RU"/>
        </w:rPr>
        <w:t xml:space="preserve">ОШ </w:t>
      </w:r>
      <w:r w:rsidR="004856B3">
        <w:rPr>
          <w:rFonts w:ascii="Times New Roman" w:eastAsia="Times New Roman" w:hAnsi="Times New Roman" w:cs="Times New Roman"/>
          <w:color w:val="000000"/>
          <w:sz w:val="26"/>
          <w:szCs w:val="26"/>
          <w:lang w:eastAsia="ru-RU"/>
        </w:rPr>
        <w:t>с. Б. Гусиха</w:t>
      </w:r>
      <w:r w:rsidR="001330D4" w:rsidRPr="001330D4">
        <w:rPr>
          <w:rFonts w:ascii="Times New Roman" w:eastAsia="Times New Roman" w:hAnsi="Times New Roman" w:cs="Times New Roman"/>
          <w:color w:val="000000"/>
          <w:sz w:val="26"/>
          <w:szCs w:val="26"/>
          <w:lang w:eastAsia="ru-RU"/>
        </w:rPr>
        <w:t xml:space="preserve">» </w:t>
      </w:r>
      <w:r w:rsidRPr="001330D4">
        <w:rPr>
          <w:rFonts w:ascii="Times New Roman" w:eastAsia="Times New Roman" w:hAnsi="Times New Roman" w:cs="Times New Roman"/>
          <w:color w:val="000000"/>
          <w:sz w:val="26"/>
          <w:szCs w:val="26"/>
          <w:lang w:eastAsia="ru-RU"/>
        </w:rPr>
        <w:t xml:space="preserve">(далее - Заказчик), с целью </w:t>
      </w:r>
      <w:r w:rsidRPr="001330D4">
        <w:rPr>
          <w:rFonts w:ascii="Times New Roman" w:eastAsia="Times New Roman" w:hAnsi="Times New Roman" w:cs="Times New Roman"/>
          <w:color w:val="000000"/>
          <w:sz w:val="26"/>
          <w:szCs w:val="26"/>
          <w:lang w:eastAsia="ru-RU"/>
        </w:rPr>
        <w:lastRenderedPageBreak/>
        <w:t>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w:t>
      </w:r>
      <w:proofErr w:type="gramEnd"/>
      <w:r w:rsidRPr="001330D4">
        <w:rPr>
          <w:rFonts w:ascii="Times New Roman" w:eastAsia="Times New Roman" w:hAnsi="Times New Roman" w:cs="Times New Roman"/>
          <w:color w:val="000000"/>
          <w:sz w:val="26"/>
          <w:szCs w:val="26"/>
          <w:lang w:eastAsia="ru-RU"/>
        </w:rPr>
        <w:t xml:space="preserve">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w:t>
      </w:r>
      <w:proofErr w:type="gramStart"/>
      <w:r w:rsidRPr="001330D4">
        <w:rPr>
          <w:rFonts w:ascii="Times New Roman" w:eastAsia="Times New Roman" w:hAnsi="Times New Roman" w:cs="Times New Roman"/>
          <w:color w:val="000000"/>
          <w:sz w:val="26"/>
          <w:szCs w:val="26"/>
          <w:lang w:eastAsia="ru-RU"/>
        </w:rPr>
        <w:t>контроля за</w:t>
      </w:r>
      <w:proofErr w:type="gramEnd"/>
      <w:r w:rsidRPr="001330D4">
        <w:rPr>
          <w:rFonts w:ascii="Times New Roman" w:eastAsia="Times New Roman" w:hAnsi="Times New Roman" w:cs="Times New Roman"/>
          <w:color w:val="000000"/>
          <w:sz w:val="26"/>
          <w:szCs w:val="26"/>
          <w:lang w:eastAsia="ru-RU"/>
        </w:rPr>
        <w:t xml:space="preserve"> заключением и исполнением контрактов.</w:t>
      </w:r>
    </w:p>
    <w:p w:rsidR="00D120AB" w:rsidRPr="007D478B" w:rsidRDefault="00D120AB" w:rsidP="007D478B">
      <w:pPr>
        <w:shd w:val="clear" w:color="auto" w:fill="FFFFFF"/>
        <w:spacing w:after="0" w:line="294" w:lineRule="atLeast"/>
        <w:jc w:val="both"/>
        <w:rPr>
          <w:rFonts w:ascii="Times New Roman" w:eastAsia="Times New Roman" w:hAnsi="Times New Roman" w:cs="Times New Roman"/>
          <w:sz w:val="26"/>
          <w:szCs w:val="26"/>
          <w:lang w:eastAsia="ru-RU"/>
        </w:rPr>
      </w:pPr>
      <w:r w:rsidRPr="007D478B">
        <w:rPr>
          <w:rFonts w:ascii="Times New Roman" w:eastAsia="Times New Roman" w:hAnsi="Times New Roman" w:cs="Times New Roman"/>
          <w:sz w:val="26"/>
          <w:szCs w:val="26"/>
          <w:lang w:eastAsia="ru-RU"/>
        </w:rPr>
        <w:t xml:space="preserve">1.2. </w:t>
      </w:r>
      <w:proofErr w:type="gramStart"/>
      <w:r w:rsidRPr="007D478B">
        <w:rPr>
          <w:rFonts w:ascii="Times New Roman" w:eastAsia="Times New Roman" w:hAnsi="Times New Roman" w:cs="Times New Roman"/>
          <w:sz w:val="26"/>
          <w:szCs w:val="26"/>
          <w:lang w:eastAsia="ru-RU"/>
        </w:rPr>
        <w:t>Настоящее Положение разработано в соответствии с Гражданским</w:t>
      </w:r>
      <w:r w:rsidR="007D478B" w:rsidRPr="007D478B">
        <w:rPr>
          <w:rFonts w:ascii="Times New Roman" w:eastAsia="Times New Roman" w:hAnsi="Times New Roman" w:cs="Times New Roman"/>
          <w:sz w:val="26"/>
          <w:szCs w:val="26"/>
          <w:lang w:eastAsia="ru-RU"/>
        </w:rPr>
        <w:t xml:space="preserve"> </w:t>
      </w:r>
      <w:hyperlink r:id="rId9" w:history="1">
        <w:r w:rsidRPr="007D478B">
          <w:rPr>
            <w:rFonts w:ascii="Times New Roman" w:eastAsia="Times New Roman" w:hAnsi="Times New Roman" w:cs="Times New Roman"/>
            <w:sz w:val="26"/>
            <w:szCs w:val="26"/>
            <w:lang w:eastAsia="ru-RU"/>
          </w:rPr>
          <w:t>кодексом</w:t>
        </w:r>
      </w:hyperlink>
      <w:r w:rsidR="007D478B" w:rsidRPr="007D478B">
        <w:rPr>
          <w:rFonts w:ascii="Times New Roman" w:eastAsia="Times New Roman" w:hAnsi="Times New Roman" w:cs="Times New Roman"/>
          <w:sz w:val="26"/>
          <w:szCs w:val="26"/>
          <w:lang w:eastAsia="ru-RU"/>
        </w:rPr>
        <w:t xml:space="preserve"> </w:t>
      </w:r>
      <w:r w:rsidRPr="007D478B">
        <w:rPr>
          <w:rFonts w:ascii="Times New Roman" w:eastAsia="Times New Roman" w:hAnsi="Times New Roman" w:cs="Times New Roman"/>
          <w:sz w:val="26"/>
          <w:szCs w:val="26"/>
          <w:lang w:eastAsia="ru-RU"/>
        </w:rPr>
        <w:t>Российской Федерации, Федеральным</w:t>
      </w:r>
      <w:r w:rsidR="007D478B" w:rsidRPr="007D478B">
        <w:rPr>
          <w:rFonts w:ascii="Times New Roman" w:eastAsia="Times New Roman" w:hAnsi="Times New Roman" w:cs="Times New Roman"/>
          <w:sz w:val="26"/>
          <w:szCs w:val="26"/>
          <w:lang w:eastAsia="ru-RU"/>
        </w:rPr>
        <w:t xml:space="preserve"> </w:t>
      </w:r>
      <w:hyperlink r:id="rId10" w:history="1">
        <w:r w:rsidRPr="007D478B">
          <w:rPr>
            <w:rFonts w:ascii="Times New Roman" w:eastAsia="Times New Roman" w:hAnsi="Times New Roman" w:cs="Times New Roman"/>
            <w:sz w:val="26"/>
            <w:szCs w:val="26"/>
            <w:lang w:eastAsia="ru-RU"/>
          </w:rPr>
          <w:t>Законом</w:t>
        </w:r>
      </w:hyperlink>
      <w:r w:rsidR="007D478B" w:rsidRPr="007D478B">
        <w:rPr>
          <w:rFonts w:ascii="Times New Roman" w:eastAsia="Times New Roman" w:hAnsi="Times New Roman" w:cs="Times New Roman"/>
          <w:sz w:val="26"/>
          <w:szCs w:val="26"/>
          <w:lang w:eastAsia="ru-RU"/>
        </w:rPr>
        <w:t xml:space="preserve"> </w:t>
      </w:r>
      <w:r w:rsidRPr="007D478B">
        <w:rPr>
          <w:rFonts w:ascii="Times New Roman" w:eastAsia="Times New Roman" w:hAnsi="Times New Roman" w:cs="Times New Roman"/>
          <w:sz w:val="26"/>
          <w:szCs w:val="26"/>
          <w:lang w:eastAsia="ru-RU"/>
        </w:rPr>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w:t>
      </w:r>
      <w:r w:rsidR="007D478B" w:rsidRPr="007D478B">
        <w:rPr>
          <w:rFonts w:ascii="Times New Roman" w:eastAsia="Times New Roman" w:hAnsi="Times New Roman" w:cs="Times New Roman"/>
          <w:sz w:val="26"/>
          <w:szCs w:val="26"/>
          <w:lang w:eastAsia="ru-RU"/>
        </w:rPr>
        <w:t xml:space="preserve"> </w:t>
      </w:r>
      <w:hyperlink r:id="rId11" w:history="1">
        <w:r w:rsidRPr="007D478B">
          <w:rPr>
            <w:rFonts w:ascii="Times New Roman" w:eastAsia="Times New Roman" w:hAnsi="Times New Roman" w:cs="Times New Roman"/>
            <w:sz w:val="26"/>
            <w:szCs w:val="26"/>
            <w:lang w:eastAsia="ru-RU"/>
          </w:rPr>
          <w:t>Законом</w:t>
        </w:r>
      </w:hyperlink>
      <w:r w:rsidR="007D478B" w:rsidRPr="007D478B">
        <w:rPr>
          <w:rFonts w:ascii="Times New Roman" w:eastAsia="Times New Roman" w:hAnsi="Times New Roman" w:cs="Times New Roman"/>
          <w:sz w:val="26"/>
          <w:szCs w:val="26"/>
          <w:lang w:eastAsia="ru-RU"/>
        </w:rPr>
        <w:t xml:space="preserve"> </w:t>
      </w:r>
      <w:r w:rsidRPr="007D478B">
        <w:rPr>
          <w:rFonts w:ascii="Times New Roman" w:eastAsia="Times New Roman" w:hAnsi="Times New Roman" w:cs="Times New Roman"/>
          <w:sz w:val="26"/>
          <w:szCs w:val="26"/>
          <w:lang w:eastAsia="ru-RU"/>
        </w:rPr>
        <w:t>от 26.07.2006 N 135-ФЗ "О защите конкуренции" (далее - Закон о защите конкуренции) и иными действующими нормативно-правовыми актами Российской Федерации.</w:t>
      </w:r>
      <w:proofErr w:type="gramEnd"/>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1.3. Цели и принципы закупочной деятельности Заказчика.</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1.3.1. Цели закупочной деятельности.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1.3.2. Принципы закупочной деятельности.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Основными принципами осуществления закупок товаров, работ, услуг у Заказчика являются:</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xml:space="preserve">- открытость при взаимодействии с поставщиками, которая </w:t>
      </w:r>
      <w:proofErr w:type="gramStart"/>
      <w:r w:rsidRPr="007D478B">
        <w:rPr>
          <w:rFonts w:ascii="Times New Roman" w:eastAsia="Times New Roman" w:hAnsi="Times New Roman" w:cs="Times New Roman"/>
          <w:color w:val="000000"/>
          <w:sz w:val="26"/>
          <w:szCs w:val="26"/>
          <w:lang w:eastAsia="ru-RU"/>
        </w:rPr>
        <w:t>реализуется</w:t>
      </w:r>
      <w:proofErr w:type="gramEnd"/>
      <w:r w:rsidRPr="007D478B">
        <w:rPr>
          <w:rFonts w:ascii="Times New Roman" w:eastAsia="Times New Roman" w:hAnsi="Times New Roman" w:cs="Times New Roman"/>
          <w:color w:val="000000"/>
          <w:sz w:val="26"/>
          <w:szCs w:val="26"/>
          <w:lang w:eastAsia="ru-RU"/>
        </w:rPr>
        <w:t xml:space="preserve">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xml:space="preserve">- прозрачность осуществления закупок товаров, работ, услуг, которая </w:t>
      </w:r>
      <w:proofErr w:type="gramStart"/>
      <w:r w:rsidRPr="007D478B">
        <w:rPr>
          <w:rFonts w:ascii="Times New Roman" w:eastAsia="Times New Roman" w:hAnsi="Times New Roman" w:cs="Times New Roman"/>
          <w:color w:val="000000"/>
          <w:sz w:val="26"/>
          <w:szCs w:val="26"/>
          <w:lang w:eastAsia="ru-RU"/>
        </w:rPr>
        <w:t>реализуется</w:t>
      </w:r>
      <w:proofErr w:type="gramEnd"/>
      <w:r w:rsidRPr="007D478B">
        <w:rPr>
          <w:rFonts w:ascii="Times New Roman" w:eastAsia="Times New Roman" w:hAnsi="Times New Roman" w:cs="Times New Roman"/>
          <w:color w:val="000000"/>
          <w:sz w:val="26"/>
          <w:szCs w:val="26"/>
          <w:lang w:eastAsia="ru-RU"/>
        </w:rPr>
        <w:t xml:space="preserve"> в том числе через возможность мониторинга и контроля закупочной деятельности на любом ее этапе;</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xml:space="preserve">- оптимальность осуществления закупок товаров, работ, услуг и результата, которая </w:t>
      </w:r>
      <w:proofErr w:type="gramStart"/>
      <w:r w:rsidRPr="007D478B">
        <w:rPr>
          <w:rFonts w:ascii="Times New Roman" w:eastAsia="Times New Roman" w:hAnsi="Times New Roman" w:cs="Times New Roman"/>
          <w:color w:val="000000"/>
          <w:sz w:val="26"/>
          <w:szCs w:val="26"/>
          <w:lang w:eastAsia="ru-RU"/>
        </w:rPr>
        <w:t>реализуется</w:t>
      </w:r>
      <w:proofErr w:type="gramEnd"/>
      <w:r w:rsidRPr="007D478B">
        <w:rPr>
          <w:rFonts w:ascii="Times New Roman" w:eastAsia="Times New Roman" w:hAnsi="Times New Roman" w:cs="Times New Roman"/>
          <w:color w:val="000000"/>
          <w:sz w:val="26"/>
          <w:szCs w:val="26"/>
          <w:lang w:eastAsia="ru-RU"/>
        </w:rPr>
        <w:t xml:space="preserve">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xml:space="preserve">- соблюдение интересов Заказчика в основе взаимоотношений с поставщиками, которое </w:t>
      </w:r>
      <w:proofErr w:type="gramStart"/>
      <w:r w:rsidRPr="007D478B">
        <w:rPr>
          <w:rFonts w:ascii="Times New Roman" w:eastAsia="Times New Roman" w:hAnsi="Times New Roman" w:cs="Times New Roman"/>
          <w:color w:val="000000"/>
          <w:sz w:val="26"/>
          <w:szCs w:val="26"/>
          <w:lang w:eastAsia="ru-RU"/>
        </w:rPr>
        <w:t>реализуется</w:t>
      </w:r>
      <w:proofErr w:type="gramEnd"/>
      <w:r w:rsidRPr="007D478B">
        <w:rPr>
          <w:rFonts w:ascii="Times New Roman" w:eastAsia="Times New Roman" w:hAnsi="Times New Roman" w:cs="Times New Roman"/>
          <w:color w:val="000000"/>
          <w:sz w:val="26"/>
          <w:szCs w:val="26"/>
          <w:lang w:eastAsia="ru-RU"/>
        </w:rPr>
        <w:t xml:space="preserve"> в том числе через установление в документации о закупках обоснованных требований к поставщикам, а также к закупаемым товарам,</w:t>
      </w:r>
      <w:r w:rsidRPr="00D120AB">
        <w:rPr>
          <w:rFonts w:ascii="Times New Roman" w:eastAsia="Times New Roman" w:hAnsi="Times New Roman" w:cs="Times New Roman"/>
          <w:color w:val="000000"/>
          <w:sz w:val="27"/>
          <w:szCs w:val="27"/>
          <w:lang w:eastAsia="ru-RU"/>
        </w:rPr>
        <w:t xml:space="preserve"> работам, </w:t>
      </w:r>
      <w:r w:rsidRPr="007D478B">
        <w:rPr>
          <w:rFonts w:ascii="Times New Roman" w:eastAsia="Times New Roman" w:hAnsi="Times New Roman" w:cs="Times New Roman"/>
          <w:color w:val="000000"/>
          <w:sz w:val="26"/>
          <w:szCs w:val="26"/>
          <w:lang w:eastAsia="ru-RU"/>
        </w:rPr>
        <w:t>услугам; поставщики должны представлять документы, подтверждающие соответствие предъявляемым требованиям.</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1.4. Методы и инструменты.</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1.4.1. Заказчик использует следующие методы и инструменты при организации закупочной деятельности: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создание условий для развития добросовестной конкуренции;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планирование закупочной деятельности;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xml:space="preserve">- учет особенностей закупаемых товаров, работ, услуг и иных </w:t>
      </w:r>
      <w:proofErr w:type="gramStart"/>
      <w:r w:rsidRPr="007D478B">
        <w:rPr>
          <w:rFonts w:ascii="Times New Roman" w:eastAsia="Times New Roman" w:hAnsi="Times New Roman" w:cs="Times New Roman"/>
          <w:color w:val="000000"/>
          <w:sz w:val="26"/>
          <w:szCs w:val="26"/>
          <w:lang w:eastAsia="ru-RU"/>
        </w:rPr>
        <w:t>объектов</w:t>
      </w:r>
      <w:proofErr w:type="gramEnd"/>
      <w:r w:rsidRPr="007D478B">
        <w:rPr>
          <w:rFonts w:ascii="Times New Roman" w:eastAsia="Times New Roman" w:hAnsi="Times New Roman" w:cs="Times New Roman"/>
          <w:color w:val="000000"/>
          <w:sz w:val="26"/>
          <w:szCs w:val="26"/>
          <w:lang w:eastAsia="ru-RU"/>
        </w:rPr>
        <w:t xml:space="preserve"> гражданских прав, рынков и ситуаций, в которых проводится закупка;</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осуществление постоянного мониторинга и регулярного планового и при необходимости внепланового контроля закупочной деятельности;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ориентация на работу с квалифицированными поставщиками, подрядчиками, исполнителями;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lastRenderedPageBreak/>
        <w:t>- повышение профессионализма и компетентности работников Заказчика в подготовке и принятии решений по закупкам;</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широкое внедрение средств электронного документооборота на всех этапах реализации процесса осуществления закупок;</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color w:val="000000"/>
          <w:sz w:val="26"/>
          <w:szCs w:val="26"/>
          <w:lang w:eastAsia="ru-RU"/>
        </w:rPr>
        <w:t>- использование типовых форм и шаблонов проектов контрактов, документации о закупках и иных документов.</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b/>
          <w:bCs/>
          <w:color w:val="000000"/>
          <w:sz w:val="26"/>
          <w:szCs w:val="26"/>
          <w:lang w:eastAsia="ru-RU"/>
        </w:rPr>
        <w:t>1.5. Термины и определения.</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b/>
          <w:bCs/>
          <w:color w:val="000000"/>
          <w:sz w:val="26"/>
          <w:szCs w:val="26"/>
          <w:lang w:eastAsia="ru-RU"/>
        </w:rPr>
        <w:t>Осуществление закупки товаров, работ, услуг (также "закупочная деятельность")</w:t>
      </w:r>
      <w:r w:rsidRPr="007D478B">
        <w:rPr>
          <w:rFonts w:ascii="Times New Roman" w:eastAsia="Times New Roman" w:hAnsi="Times New Roman" w:cs="Times New Roman"/>
          <w:color w:val="000000"/>
          <w:sz w:val="26"/>
          <w:szCs w:val="26"/>
          <w:lang w:eastAsia="ru-RU"/>
        </w:rPr>
        <w:t>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proofErr w:type="gramStart"/>
      <w:r w:rsidRPr="007D478B">
        <w:rPr>
          <w:rFonts w:ascii="Times New Roman" w:eastAsia="Times New Roman" w:hAnsi="Times New Roman" w:cs="Times New Roman"/>
          <w:b/>
          <w:bCs/>
          <w:color w:val="000000"/>
          <w:sz w:val="26"/>
          <w:szCs w:val="26"/>
          <w:lang w:eastAsia="ru-RU"/>
        </w:rPr>
        <w:t>Определение поставщика, подрядчика, исполнителя (также "закупочная процедура") </w:t>
      </w:r>
      <w:r w:rsidRPr="007D478B">
        <w:rPr>
          <w:rFonts w:ascii="Times New Roman" w:eastAsia="Times New Roman" w:hAnsi="Times New Roman" w:cs="Times New Roman"/>
          <w:color w:val="000000"/>
          <w:sz w:val="26"/>
          <w:szCs w:val="26"/>
          <w:lang w:eastAsia="ru-RU"/>
        </w:rPr>
        <w:t>– это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от 05.04.2013 № 44-ФЗ «О контрактной системе в сфере закупок товаров, работ, услуг для</w:t>
      </w:r>
      <w:proofErr w:type="gramEnd"/>
      <w:r w:rsidRPr="007D478B">
        <w:rPr>
          <w:rFonts w:ascii="Times New Roman" w:eastAsia="Times New Roman" w:hAnsi="Times New Roman" w:cs="Times New Roman"/>
          <w:color w:val="000000"/>
          <w:sz w:val="26"/>
          <w:szCs w:val="26"/>
          <w:lang w:eastAsia="ru-RU"/>
        </w:rPr>
        <w:t xml:space="preserve"> обеспечения государственных и муниципальных нужд» </w:t>
      </w:r>
      <w:proofErr w:type="gramStart"/>
      <w:r w:rsidRPr="007D478B">
        <w:rPr>
          <w:rFonts w:ascii="Times New Roman" w:eastAsia="Times New Roman" w:hAnsi="Times New Roman" w:cs="Times New Roman"/>
          <w:color w:val="000000"/>
          <w:sz w:val="26"/>
          <w:szCs w:val="26"/>
          <w:lang w:eastAsia="ru-RU"/>
        </w:rPr>
        <w:t>случаях</w:t>
      </w:r>
      <w:proofErr w:type="gramEnd"/>
      <w:r w:rsidRPr="007D478B">
        <w:rPr>
          <w:rFonts w:ascii="Times New Roman" w:eastAsia="Times New Roman" w:hAnsi="Times New Roman" w:cs="Times New Roman"/>
          <w:color w:val="000000"/>
          <w:sz w:val="26"/>
          <w:szCs w:val="26"/>
          <w:lang w:eastAsia="ru-RU"/>
        </w:rPr>
        <w:t xml:space="preserve"> с направления приглашения принять участие в определении поставщика (подрядчика, исполнителя) и завершаются заключением контракта.</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b/>
          <w:bCs/>
          <w:color w:val="000000"/>
          <w:sz w:val="26"/>
          <w:szCs w:val="26"/>
          <w:lang w:eastAsia="ru-RU"/>
        </w:rPr>
        <w:t>Закупочная комиссия (также конкурсная, аукционная, котировочная комиссия)</w:t>
      </w:r>
      <w:r w:rsidR="007D478B" w:rsidRPr="007D478B">
        <w:rPr>
          <w:rFonts w:ascii="Times New Roman" w:eastAsia="Times New Roman" w:hAnsi="Times New Roman" w:cs="Times New Roman"/>
          <w:color w:val="000000"/>
          <w:sz w:val="26"/>
          <w:szCs w:val="26"/>
          <w:lang w:eastAsia="ru-RU"/>
        </w:rPr>
        <w:t xml:space="preserve"> </w:t>
      </w:r>
      <w:r w:rsidRPr="007D478B">
        <w:rPr>
          <w:rFonts w:ascii="Times New Roman" w:eastAsia="Times New Roman" w:hAnsi="Times New Roman" w:cs="Times New Roman"/>
          <w:color w:val="000000"/>
          <w:sz w:val="26"/>
          <w:szCs w:val="26"/>
          <w:lang w:eastAsia="ru-RU"/>
        </w:rPr>
        <w:t>-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D120AB" w:rsidRPr="007D478B" w:rsidRDefault="00D120AB" w:rsidP="007D478B">
      <w:pPr>
        <w:shd w:val="clear" w:color="auto" w:fill="FFFFFF"/>
        <w:spacing w:after="0" w:line="294" w:lineRule="atLeast"/>
        <w:jc w:val="both"/>
        <w:rPr>
          <w:rFonts w:ascii="Arial" w:eastAsia="Times New Roman" w:hAnsi="Arial" w:cs="Arial"/>
          <w:color w:val="000000"/>
          <w:sz w:val="26"/>
          <w:szCs w:val="26"/>
          <w:lang w:eastAsia="ru-RU"/>
        </w:rPr>
      </w:pPr>
      <w:r w:rsidRPr="007D478B">
        <w:rPr>
          <w:rFonts w:ascii="Times New Roman" w:eastAsia="Times New Roman" w:hAnsi="Times New Roman" w:cs="Times New Roman"/>
          <w:b/>
          <w:bCs/>
          <w:color w:val="000000"/>
          <w:sz w:val="26"/>
          <w:szCs w:val="26"/>
          <w:lang w:eastAsia="ru-RU"/>
        </w:rPr>
        <w:t>Организатор закупки (организатор)</w:t>
      </w:r>
      <w:r w:rsidRPr="007D478B">
        <w:rPr>
          <w:rFonts w:ascii="Times New Roman" w:eastAsia="Times New Roman" w:hAnsi="Times New Roman" w:cs="Times New Roman"/>
          <w:color w:val="000000"/>
          <w:sz w:val="26"/>
          <w:szCs w:val="26"/>
          <w:lang w:eastAsia="ru-RU"/>
        </w:rPr>
        <w:t>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7D478B">
        <w:rPr>
          <w:rFonts w:ascii="Times New Roman" w:eastAsia="Times New Roman" w:hAnsi="Times New Roman" w:cs="Times New Roman"/>
          <w:b/>
          <w:bCs/>
          <w:color w:val="000000"/>
          <w:sz w:val="26"/>
          <w:szCs w:val="26"/>
          <w:lang w:eastAsia="ru-RU"/>
        </w:rPr>
        <w:t>Конкурентная процедура закупки</w:t>
      </w:r>
      <w:r w:rsidR="007D478B" w:rsidRPr="007D478B">
        <w:rPr>
          <w:rFonts w:ascii="Times New Roman" w:eastAsia="Times New Roman" w:hAnsi="Times New Roman" w:cs="Times New Roman"/>
          <w:color w:val="000000"/>
          <w:sz w:val="26"/>
          <w:szCs w:val="26"/>
          <w:lang w:eastAsia="ru-RU"/>
        </w:rPr>
        <w:t xml:space="preserve"> </w:t>
      </w:r>
      <w:r w:rsidRPr="007D478B">
        <w:rPr>
          <w:rFonts w:ascii="Times New Roman" w:eastAsia="Times New Roman" w:hAnsi="Times New Roman" w:cs="Times New Roman"/>
          <w:color w:val="000000"/>
          <w:sz w:val="26"/>
          <w:szCs w:val="26"/>
          <w:lang w:eastAsia="ru-RU"/>
        </w:rPr>
        <w:t xml:space="preserve">-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w:t>
      </w:r>
      <w:r w:rsidRPr="00C77D96">
        <w:rPr>
          <w:rFonts w:ascii="Times New Roman" w:eastAsia="Times New Roman" w:hAnsi="Times New Roman" w:cs="Times New Roman"/>
          <w:color w:val="000000"/>
          <w:sz w:val="26"/>
          <w:szCs w:val="26"/>
          <w:lang w:eastAsia="ru-RU"/>
        </w:rPr>
        <w:t>конкурс, аукцион в электронной форме (далее также - электронный аукцион), закрытый аукцион, запрос котировок, запрос предложений).</w:t>
      </w:r>
      <w:proofErr w:type="gramEnd"/>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t>Закупка у единственного поставщика</w:t>
      </w:r>
      <w:r w:rsidR="007D478B"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способ закупки, при котором Заказчик предлагает заключить контракт только одному поставщику, исполнителю, подрядчику.</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t>Официальный сайт</w:t>
      </w:r>
      <w:r w:rsidR="007D478B"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официальный сайт в информационно-телекоммуникационной сети Интернет для размещения информации об осуществлении закупок, товаров, услуг, определенный</w:t>
      </w:r>
      <w:r w:rsidR="007D478B" w:rsidRPr="00C77D96">
        <w:rPr>
          <w:rFonts w:ascii="Times New Roman" w:eastAsia="Times New Roman" w:hAnsi="Times New Roman" w:cs="Times New Roman"/>
          <w:color w:val="000000"/>
          <w:sz w:val="26"/>
          <w:szCs w:val="26"/>
          <w:lang w:eastAsia="ru-RU"/>
        </w:rPr>
        <w:t xml:space="preserve"> </w:t>
      </w:r>
      <w:hyperlink r:id="rId12" w:history="1">
        <w:r w:rsidRPr="00C77D96">
          <w:rPr>
            <w:rFonts w:ascii="Times New Roman" w:eastAsia="Times New Roman" w:hAnsi="Times New Roman" w:cs="Times New Roman"/>
            <w:sz w:val="26"/>
            <w:szCs w:val="26"/>
            <w:lang w:eastAsia="ru-RU"/>
          </w:rPr>
          <w:t>Законом</w:t>
        </w:r>
      </w:hyperlink>
      <w:r w:rsidR="007D478B"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о контрактной системе и имеющий адрес www.zakupki.gov.ru. На официальном сайте размещается следующая информация:</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color w:val="000000"/>
          <w:sz w:val="26"/>
          <w:szCs w:val="26"/>
          <w:lang w:eastAsia="ru-RU"/>
        </w:rPr>
        <w:t>- публикация извещений о начале процедур закупок;</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color w:val="000000"/>
          <w:sz w:val="26"/>
          <w:szCs w:val="26"/>
          <w:lang w:eastAsia="ru-RU"/>
        </w:rPr>
        <w:t>- информация о результатах закупок;</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color w:val="000000"/>
          <w:sz w:val="26"/>
          <w:szCs w:val="26"/>
          <w:lang w:eastAsia="ru-RU"/>
        </w:rPr>
        <w:t>- о формировании необходимой документации по закупкам;</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color w:val="000000"/>
          <w:sz w:val="26"/>
          <w:szCs w:val="26"/>
          <w:lang w:eastAsia="ru-RU"/>
        </w:rPr>
        <w:t>- иная информация по закупкам, предусмотренная законодательством РФ.</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t>Открытая форма закупки</w:t>
      </w:r>
      <w:r w:rsidR="00C77D96"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(открытая процедура закупки) - процедура конкурентной закупки, в которой может принять участие любое лицо.</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t>Продукция</w:t>
      </w:r>
      <w:r w:rsidR="00C77D96"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lastRenderedPageBreak/>
        <w:t>Процедура</w:t>
      </w:r>
      <w:r w:rsidR="00C77D96"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последовательные действия, которые характеризуют промежуточные результаты в процессе выполнения той или иной работы.</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C77D96">
        <w:rPr>
          <w:rFonts w:ascii="Times New Roman" w:eastAsia="Times New Roman" w:hAnsi="Times New Roman" w:cs="Times New Roman"/>
          <w:b/>
          <w:bCs/>
          <w:color w:val="000000"/>
          <w:sz w:val="26"/>
          <w:szCs w:val="26"/>
          <w:lang w:eastAsia="ru-RU"/>
        </w:rPr>
        <w:t>Участник закупки</w:t>
      </w:r>
      <w:r w:rsidR="00C77D96" w:rsidRP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C77D96">
        <w:rPr>
          <w:rFonts w:ascii="Times New Roman" w:eastAsia="Times New Roman" w:hAnsi="Times New Roman" w:cs="Times New Roman"/>
          <w:color w:val="000000"/>
          <w:sz w:val="26"/>
          <w:szCs w:val="26"/>
          <w:lang w:eastAsia="ru-RU"/>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t>Электронный документ</w:t>
      </w:r>
      <w:r w:rsidRPr="00C77D96">
        <w:rPr>
          <w:rFonts w:ascii="Times New Roman" w:eastAsia="Times New Roman" w:hAnsi="Times New Roman" w:cs="Times New Roman"/>
          <w:color w:val="000000"/>
          <w:sz w:val="26"/>
          <w:szCs w:val="26"/>
          <w:lang w:eastAsia="ru-RU"/>
        </w:rPr>
        <w:t>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77D96">
        <w:rPr>
          <w:rFonts w:ascii="Times New Roman" w:eastAsia="Times New Roman" w:hAnsi="Times New Roman" w:cs="Times New Roman"/>
          <w:b/>
          <w:bCs/>
          <w:color w:val="000000"/>
          <w:sz w:val="26"/>
          <w:szCs w:val="26"/>
          <w:lang w:eastAsia="ru-RU"/>
        </w:rPr>
        <w:t>Усиленная электронная подпись</w:t>
      </w:r>
      <w:r w:rsid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1"/>
          <w:szCs w:val="21"/>
          <w:lang w:eastAsia="ru-RU"/>
        </w:rPr>
      </w:pPr>
      <w:proofErr w:type="gramStart"/>
      <w:r w:rsidRPr="00C77D96">
        <w:rPr>
          <w:rFonts w:ascii="Times New Roman" w:eastAsia="Times New Roman" w:hAnsi="Times New Roman" w:cs="Times New Roman"/>
          <w:b/>
          <w:bCs/>
          <w:color w:val="000000"/>
          <w:sz w:val="26"/>
          <w:szCs w:val="26"/>
          <w:lang w:eastAsia="ru-RU"/>
        </w:rPr>
        <w:t>Эксперт, экспертная организация</w:t>
      </w:r>
      <w:r w:rsidR="00C77D96">
        <w:rPr>
          <w:rFonts w:ascii="Times New Roman" w:eastAsia="Times New Roman" w:hAnsi="Times New Roman" w:cs="Times New Roman"/>
          <w:color w:val="000000"/>
          <w:sz w:val="26"/>
          <w:szCs w:val="26"/>
          <w:lang w:eastAsia="ru-RU"/>
        </w:rPr>
        <w:t xml:space="preserve"> </w:t>
      </w:r>
      <w:r w:rsidRPr="00C77D96">
        <w:rPr>
          <w:rFonts w:ascii="Times New Roman" w:eastAsia="Times New Roman" w:hAnsi="Times New Roman" w:cs="Times New Roman"/>
          <w:color w:val="000000"/>
          <w:sz w:val="26"/>
          <w:szCs w:val="26"/>
          <w:lang w:eastAsia="ru-RU"/>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w:t>
      </w:r>
      <w:r w:rsidRPr="00D120AB">
        <w:rPr>
          <w:rFonts w:ascii="Times New Roman" w:eastAsia="Times New Roman" w:hAnsi="Times New Roman" w:cs="Times New Roman"/>
          <w:color w:val="000000"/>
          <w:sz w:val="27"/>
          <w:szCs w:val="27"/>
          <w:lang w:eastAsia="ru-RU"/>
        </w:rPr>
        <w:t xml:space="preserve">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w:t>
      </w:r>
      <w:r w:rsidRPr="00C77D96">
        <w:rPr>
          <w:rFonts w:ascii="Times New Roman" w:eastAsia="Times New Roman" w:hAnsi="Times New Roman" w:cs="Times New Roman"/>
          <w:color w:val="000000"/>
          <w:sz w:val="27"/>
          <w:szCs w:val="27"/>
          <w:lang w:eastAsia="ru-RU"/>
        </w:rPr>
        <w:t>подготовке экспертных заключений по</w:t>
      </w:r>
      <w:proofErr w:type="gramEnd"/>
      <w:r w:rsidRPr="00C77D96">
        <w:rPr>
          <w:rFonts w:ascii="Times New Roman" w:eastAsia="Times New Roman" w:hAnsi="Times New Roman" w:cs="Times New Roman"/>
          <w:color w:val="000000"/>
          <w:sz w:val="27"/>
          <w:szCs w:val="27"/>
          <w:lang w:eastAsia="ru-RU"/>
        </w:rPr>
        <w:t xml:space="preserve"> поставленным заказчиком, участником закупки вопросам в случаях, предусмотренных</w:t>
      </w:r>
      <w:r w:rsidR="00C77D96" w:rsidRPr="00C77D96">
        <w:rPr>
          <w:rFonts w:ascii="Times New Roman" w:eastAsia="Times New Roman" w:hAnsi="Times New Roman" w:cs="Times New Roman"/>
          <w:color w:val="000000"/>
          <w:sz w:val="27"/>
          <w:szCs w:val="27"/>
          <w:lang w:eastAsia="ru-RU"/>
        </w:rPr>
        <w:t xml:space="preserve"> </w:t>
      </w:r>
      <w:hyperlink r:id="rId13" w:history="1">
        <w:r w:rsidRPr="00C77D96">
          <w:rPr>
            <w:rFonts w:ascii="Times New Roman" w:eastAsia="Times New Roman" w:hAnsi="Times New Roman" w:cs="Times New Roman"/>
            <w:sz w:val="27"/>
            <w:lang w:eastAsia="ru-RU"/>
          </w:rPr>
          <w:t>Законом</w:t>
        </w:r>
      </w:hyperlink>
      <w:r w:rsidR="00C77D96" w:rsidRPr="00C77D96">
        <w:rPr>
          <w:rFonts w:ascii="Times New Roman" w:eastAsia="Times New Roman" w:hAnsi="Times New Roman" w:cs="Times New Roman"/>
          <w:sz w:val="27"/>
          <w:szCs w:val="27"/>
          <w:lang w:eastAsia="ru-RU"/>
        </w:rPr>
        <w:t xml:space="preserve"> </w:t>
      </w:r>
      <w:r w:rsidRPr="00C77D96">
        <w:rPr>
          <w:rFonts w:ascii="Times New Roman" w:eastAsia="Times New Roman" w:hAnsi="Times New Roman" w:cs="Times New Roman"/>
          <w:sz w:val="27"/>
          <w:szCs w:val="27"/>
          <w:lang w:eastAsia="ru-RU"/>
        </w:rPr>
        <w:t>о к</w:t>
      </w:r>
      <w:r w:rsidRPr="00C77D96">
        <w:rPr>
          <w:rFonts w:ascii="Times New Roman" w:eastAsia="Times New Roman" w:hAnsi="Times New Roman" w:cs="Times New Roman"/>
          <w:color w:val="000000"/>
          <w:sz w:val="27"/>
          <w:szCs w:val="27"/>
          <w:lang w:eastAsia="ru-RU"/>
        </w:rPr>
        <w:t>онтрактной системе.</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C77D96">
        <w:rPr>
          <w:rFonts w:ascii="Times New Roman" w:eastAsia="Times New Roman" w:hAnsi="Times New Roman" w:cs="Times New Roman"/>
          <w:b/>
          <w:bCs/>
          <w:color w:val="000000"/>
          <w:sz w:val="27"/>
          <w:szCs w:val="27"/>
          <w:lang w:eastAsia="ru-RU"/>
        </w:rPr>
        <w:t>1.6. Организация управления закупочной деятельностью.</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C77D96">
        <w:rPr>
          <w:rFonts w:ascii="Times New Roman" w:eastAsia="Times New Roman" w:hAnsi="Times New Roman" w:cs="Times New Roman"/>
          <w:color w:val="000000"/>
          <w:sz w:val="27"/>
          <w:szCs w:val="27"/>
          <w:lang w:eastAsia="ru-RU"/>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D120AB" w:rsidRPr="00C77D96" w:rsidRDefault="00D120AB" w:rsidP="00C77D96">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C77D96">
        <w:rPr>
          <w:rFonts w:ascii="Times New Roman" w:eastAsia="Times New Roman" w:hAnsi="Times New Roman" w:cs="Times New Roman"/>
          <w:b/>
          <w:bCs/>
          <w:color w:val="000000"/>
          <w:sz w:val="27"/>
          <w:szCs w:val="27"/>
          <w:lang w:eastAsia="ru-RU"/>
        </w:rPr>
        <w:t>1.7. Участники осуществления закупочной деятельности.</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1.7.1. Руководитель Заказчика.</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1.7.1.1. Руководитель Заказчика подписывает документы в части регулирования закупочной деятельности, в том числе:</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по определению полномочий контрактного управляющего в соответствии с занимаемой должностью;</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по утверждению перечня и полномочий лиц, имеющих право подписи от имени Заказчика контрактов;</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по утверждению персонального состава и порядка работы закупочной комиссии;</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по утверждению всех иных документов, касающихся закупочной деятельности;</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иные действия в соответствии с настоящим Положением.</w:t>
      </w:r>
    </w:p>
    <w:p w:rsidR="00D120AB" w:rsidRPr="007E402D" w:rsidRDefault="00D120AB" w:rsidP="00C77D96">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D120AB" w:rsidRPr="007E402D" w:rsidRDefault="00D120AB" w:rsidP="007E402D">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xml:space="preserve">1.7.1.3. Принимает решение об осуществлении </w:t>
      </w:r>
      <w:r w:rsidR="007E402D" w:rsidRPr="007E402D">
        <w:rPr>
          <w:rFonts w:ascii="Times New Roman" w:eastAsia="Times New Roman" w:hAnsi="Times New Roman" w:cs="Times New Roman"/>
          <w:color w:val="000000"/>
          <w:sz w:val="26"/>
          <w:szCs w:val="26"/>
          <w:lang w:eastAsia="ru-RU"/>
        </w:rPr>
        <w:t>закупки товаров, работ, услуг</w:t>
      </w:r>
      <w:proofErr w:type="gramStart"/>
      <w:r w:rsidR="007E402D" w:rsidRPr="007E402D">
        <w:rPr>
          <w:rFonts w:ascii="Times New Roman" w:eastAsia="Times New Roman" w:hAnsi="Times New Roman" w:cs="Times New Roman"/>
          <w:color w:val="000000"/>
          <w:sz w:val="26"/>
          <w:szCs w:val="26"/>
          <w:lang w:eastAsia="ru-RU"/>
        </w:rPr>
        <w:t xml:space="preserve"> </w:t>
      </w:r>
      <w:r w:rsidRPr="007E402D">
        <w:rPr>
          <w:rFonts w:ascii="Times New Roman" w:eastAsia="Times New Roman" w:hAnsi="Times New Roman" w:cs="Times New Roman"/>
          <w:color w:val="000000"/>
          <w:sz w:val="26"/>
          <w:szCs w:val="26"/>
          <w:lang w:eastAsia="ru-RU"/>
        </w:rPr>
        <w:t>,</w:t>
      </w:r>
      <w:proofErr w:type="gramEnd"/>
      <w:r w:rsidRPr="007E402D">
        <w:rPr>
          <w:rFonts w:ascii="Times New Roman" w:eastAsia="Times New Roman" w:hAnsi="Times New Roman" w:cs="Times New Roman"/>
          <w:color w:val="000000"/>
          <w:sz w:val="26"/>
          <w:szCs w:val="26"/>
          <w:lang w:eastAsia="ru-RU"/>
        </w:rPr>
        <w:t xml:space="preserve">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D120AB" w:rsidRPr="007E402D" w:rsidRDefault="00D120AB" w:rsidP="007E402D">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7E402D">
        <w:rPr>
          <w:rFonts w:ascii="Times New Roman" w:eastAsia="Times New Roman" w:hAnsi="Times New Roman" w:cs="Times New Roman"/>
          <w:color w:val="000000"/>
          <w:sz w:val="26"/>
          <w:szCs w:val="26"/>
          <w:lang w:eastAsia="ru-RU"/>
        </w:rPr>
        <w:t xml:space="preserve">1.7.1.4. Осуществляет </w:t>
      </w:r>
      <w:proofErr w:type="gramStart"/>
      <w:r w:rsidRPr="007E402D">
        <w:rPr>
          <w:rFonts w:ascii="Times New Roman" w:eastAsia="Times New Roman" w:hAnsi="Times New Roman" w:cs="Times New Roman"/>
          <w:color w:val="000000"/>
          <w:sz w:val="26"/>
          <w:szCs w:val="26"/>
          <w:lang w:eastAsia="ru-RU"/>
        </w:rPr>
        <w:t>контроль за</w:t>
      </w:r>
      <w:proofErr w:type="gramEnd"/>
      <w:r w:rsidRPr="007E402D">
        <w:rPr>
          <w:rFonts w:ascii="Times New Roman" w:eastAsia="Times New Roman" w:hAnsi="Times New Roman" w:cs="Times New Roman"/>
          <w:color w:val="000000"/>
          <w:sz w:val="26"/>
          <w:szCs w:val="26"/>
          <w:lang w:eastAsia="ru-RU"/>
        </w:rPr>
        <w:t xml:space="preserve"> закупочной деятельностью.</w:t>
      </w:r>
    </w:p>
    <w:p w:rsidR="00D120AB" w:rsidRPr="003F7CEF" w:rsidRDefault="00D120AB" w:rsidP="00A55787">
      <w:pPr>
        <w:shd w:val="clear" w:color="auto" w:fill="FFFFFF"/>
        <w:spacing w:after="0"/>
        <w:jc w:val="both"/>
        <w:rPr>
          <w:rFonts w:ascii="Times New Roman" w:eastAsia="Times New Roman" w:hAnsi="Times New Roman" w:cs="Times New Roman"/>
          <w:color w:val="000000"/>
          <w:sz w:val="26"/>
          <w:szCs w:val="26"/>
          <w:lang w:eastAsia="ru-RU"/>
        </w:rPr>
      </w:pPr>
      <w:r w:rsidRPr="003F7CEF">
        <w:rPr>
          <w:rFonts w:ascii="Times New Roman" w:eastAsia="Times New Roman" w:hAnsi="Times New Roman" w:cs="Times New Roman"/>
          <w:color w:val="000000"/>
          <w:sz w:val="26"/>
          <w:szCs w:val="26"/>
          <w:lang w:eastAsia="ru-RU"/>
        </w:rPr>
        <w:t>1.7.</w:t>
      </w:r>
      <w:r w:rsidR="007E402D" w:rsidRPr="003F7CEF">
        <w:rPr>
          <w:rFonts w:ascii="Times New Roman" w:eastAsia="Times New Roman" w:hAnsi="Times New Roman" w:cs="Times New Roman"/>
          <w:color w:val="000000"/>
          <w:sz w:val="26"/>
          <w:szCs w:val="26"/>
          <w:lang w:eastAsia="ru-RU"/>
        </w:rPr>
        <w:t>2</w:t>
      </w:r>
      <w:r w:rsidRPr="003F7CEF">
        <w:rPr>
          <w:rFonts w:ascii="Times New Roman" w:eastAsia="Times New Roman" w:hAnsi="Times New Roman" w:cs="Times New Roman"/>
          <w:color w:val="000000"/>
          <w:sz w:val="26"/>
          <w:szCs w:val="26"/>
          <w:lang w:eastAsia="ru-RU"/>
        </w:rPr>
        <w:t>. Комиссия по осуществлению закупок</w:t>
      </w:r>
      <w:r w:rsidR="003F7CEF" w:rsidRPr="003F7CEF">
        <w:rPr>
          <w:rFonts w:ascii="Times New Roman" w:eastAsia="Times New Roman" w:hAnsi="Times New Roman" w:cs="Times New Roman"/>
          <w:color w:val="000000"/>
          <w:sz w:val="26"/>
          <w:szCs w:val="26"/>
          <w:lang w:eastAsia="ru-RU"/>
        </w:rPr>
        <w:t xml:space="preserve"> руководствуется в своей работе Положением  о Единой комиссии</w:t>
      </w:r>
      <w:r w:rsidR="003F7CEF" w:rsidRPr="003F7CEF">
        <w:rPr>
          <w:rFonts w:ascii="Times New Roman" w:eastAsia="Times New Roman" w:hAnsi="Times New Roman"/>
          <w:bCs/>
          <w:spacing w:val="2"/>
          <w:sz w:val="26"/>
          <w:szCs w:val="26"/>
          <w:lang w:eastAsia="ru-RU"/>
        </w:rPr>
        <w:t xml:space="preserve"> по определению поставщиков (подрядчиков, исполнителей) и </w:t>
      </w:r>
      <w:r w:rsidR="003F7CEF" w:rsidRPr="003F7CEF">
        <w:rPr>
          <w:rFonts w:ascii="Times New Roman" w:eastAsia="Times New Roman" w:hAnsi="Times New Roman"/>
          <w:bCs/>
          <w:spacing w:val="2"/>
          <w:sz w:val="26"/>
          <w:szCs w:val="26"/>
          <w:lang w:eastAsia="ru-RU"/>
        </w:rPr>
        <w:lastRenderedPageBreak/>
        <w:t>осуществлению закупок товаров, работ и услуг для обеспечения нужд</w:t>
      </w:r>
      <w:r w:rsidR="003F7CEF" w:rsidRPr="003F7CEF">
        <w:rPr>
          <w:rFonts w:ascii="Times New Roman" w:hAnsi="Times New Roman"/>
          <w:bCs/>
          <w:sz w:val="26"/>
          <w:szCs w:val="26"/>
        </w:rPr>
        <w:t xml:space="preserve"> </w:t>
      </w:r>
      <w:r w:rsidR="004856B3">
        <w:rPr>
          <w:rFonts w:ascii="Times New Roman" w:hAnsi="Times New Roman"/>
          <w:bCs/>
          <w:color w:val="000000"/>
          <w:sz w:val="26"/>
          <w:szCs w:val="26"/>
        </w:rPr>
        <w:t>МБОУ «ООШ с. Б. Гусиха</w:t>
      </w:r>
      <w:r w:rsidR="003F7CEF" w:rsidRPr="003F7CEF">
        <w:rPr>
          <w:rFonts w:ascii="Times New Roman" w:hAnsi="Times New Roman"/>
          <w:bCs/>
          <w:color w:val="000000"/>
          <w:sz w:val="26"/>
          <w:szCs w:val="26"/>
        </w:rPr>
        <w:t>»</w:t>
      </w:r>
      <w:r w:rsidR="003F7CEF">
        <w:rPr>
          <w:rFonts w:ascii="Times New Roman" w:hAnsi="Times New Roman"/>
          <w:bCs/>
          <w:color w:val="000000"/>
          <w:sz w:val="26"/>
          <w:szCs w:val="26"/>
        </w:rPr>
        <w:t xml:space="preserve">, </w:t>
      </w:r>
      <w:proofErr w:type="gramStart"/>
      <w:r w:rsidR="003F7CEF">
        <w:rPr>
          <w:rFonts w:ascii="Times New Roman" w:hAnsi="Times New Roman"/>
          <w:bCs/>
          <w:color w:val="000000"/>
          <w:sz w:val="26"/>
          <w:szCs w:val="26"/>
        </w:rPr>
        <w:t>утвержденном</w:t>
      </w:r>
      <w:proofErr w:type="gramEnd"/>
      <w:r w:rsidR="003F7CEF">
        <w:rPr>
          <w:rFonts w:ascii="Times New Roman" w:hAnsi="Times New Roman"/>
          <w:bCs/>
          <w:color w:val="000000"/>
          <w:sz w:val="26"/>
          <w:szCs w:val="26"/>
        </w:rPr>
        <w:t xml:space="preserve"> приказом </w:t>
      </w:r>
      <w:r w:rsidR="003F7CEF" w:rsidRPr="00F63A11">
        <w:rPr>
          <w:rFonts w:ascii="Times New Roman" w:hAnsi="Times New Roman"/>
          <w:bCs/>
          <w:color w:val="000000"/>
          <w:sz w:val="26"/>
          <w:szCs w:val="26"/>
        </w:rPr>
        <w:t>№</w:t>
      </w:r>
      <w:r w:rsidR="00F63A11" w:rsidRPr="00F63A11">
        <w:rPr>
          <w:rFonts w:ascii="Times New Roman" w:hAnsi="Times New Roman"/>
          <w:bCs/>
          <w:color w:val="000000"/>
          <w:sz w:val="26"/>
          <w:szCs w:val="26"/>
        </w:rPr>
        <w:t xml:space="preserve"> 82</w:t>
      </w:r>
      <w:r w:rsidR="004856B3" w:rsidRPr="00F63A11">
        <w:rPr>
          <w:rFonts w:ascii="Times New Roman" w:hAnsi="Times New Roman"/>
          <w:bCs/>
          <w:color w:val="000000"/>
          <w:sz w:val="26"/>
          <w:szCs w:val="26"/>
        </w:rPr>
        <w:t xml:space="preserve">  </w:t>
      </w:r>
      <w:r w:rsidR="003F7CEF" w:rsidRPr="00F63A11">
        <w:rPr>
          <w:rFonts w:ascii="Times New Roman" w:hAnsi="Times New Roman"/>
          <w:bCs/>
          <w:color w:val="000000"/>
          <w:sz w:val="26"/>
          <w:szCs w:val="26"/>
        </w:rPr>
        <w:t xml:space="preserve"> от </w:t>
      </w:r>
      <w:r w:rsidR="00F63A11" w:rsidRPr="00F63A11">
        <w:rPr>
          <w:rFonts w:ascii="Times New Roman" w:hAnsi="Times New Roman"/>
          <w:bCs/>
          <w:color w:val="000000"/>
          <w:sz w:val="26"/>
          <w:szCs w:val="26"/>
        </w:rPr>
        <w:t>29</w:t>
      </w:r>
      <w:r w:rsidR="003F7CEF" w:rsidRPr="00F63A11">
        <w:rPr>
          <w:rFonts w:ascii="Times New Roman" w:hAnsi="Times New Roman"/>
          <w:bCs/>
          <w:color w:val="000000"/>
          <w:sz w:val="26"/>
          <w:szCs w:val="26"/>
        </w:rPr>
        <w:t>.12.2020 г</w:t>
      </w:r>
      <w:r w:rsidR="003F7CEF">
        <w:rPr>
          <w:rFonts w:ascii="Times New Roman" w:hAnsi="Times New Roman"/>
          <w:bCs/>
          <w:color w:val="000000"/>
          <w:sz w:val="26"/>
          <w:szCs w:val="26"/>
        </w:rPr>
        <w:t>ода</w:t>
      </w:r>
      <w:r w:rsidRPr="003F7CEF">
        <w:rPr>
          <w:rFonts w:ascii="Times New Roman" w:eastAsia="Times New Roman" w:hAnsi="Times New Roman" w:cs="Times New Roman"/>
          <w:color w:val="000000"/>
          <w:sz w:val="26"/>
          <w:szCs w:val="26"/>
          <w:lang w:eastAsia="ru-RU"/>
        </w:rPr>
        <w:t>.</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1.7.</w:t>
      </w:r>
      <w:r w:rsidR="00A55787" w:rsidRPr="00A55787">
        <w:rPr>
          <w:rFonts w:ascii="Times New Roman" w:eastAsia="Times New Roman" w:hAnsi="Times New Roman" w:cs="Times New Roman"/>
          <w:color w:val="000000"/>
          <w:sz w:val="26"/>
          <w:szCs w:val="26"/>
          <w:lang w:eastAsia="ru-RU"/>
        </w:rPr>
        <w:t>3</w:t>
      </w:r>
      <w:r w:rsidRPr="00A55787">
        <w:rPr>
          <w:rFonts w:ascii="Times New Roman" w:eastAsia="Times New Roman" w:hAnsi="Times New Roman" w:cs="Times New Roman"/>
          <w:color w:val="000000"/>
          <w:sz w:val="26"/>
          <w:szCs w:val="26"/>
          <w:lang w:eastAsia="ru-RU"/>
        </w:rPr>
        <w:t>. Контрактный управляющий выполняет следующие функции:</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 согласовывает применение способа осуществления закупки или формы его проведения в случаях, установленных настоящим Положением;</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 согласовывает перечень Участников закрытых процедур;</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 иные функции, предусмотренные настоящим Положением.</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1.7.</w:t>
      </w:r>
      <w:r w:rsidR="00A55787" w:rsidRPr="00A55787">
        <w:rPr>
          <w:rFonts w:ascii="Times New Roman" w:eastAsia="Times New Roman" w:hAnsi="Times New Roman" w:cs="Times New Roman"/>
          <w:color w:val="000000"/>
          <w:sz w:val="26"/>
          <w:szCs w:val="26"/>
          <w:lang w:eastAsia="ru-RU"/>
        </w:rPr>
        <w:t>4</w:t>
      </w:r>
      <w:r w:rsidRPr="00A55787">
        <w:rPr>
          <w:rFonts w:ascii="Times New Roman" w:eastAsia="Times New Roman" w:hAnsi="Times New Roman" w:cs="Times New Roman"/>
          <w:color w:val="000000"/>
          <w:sz w:val="26"/>
          <w:szCs w:val="26"/>
          <w:lang w:eastAsia="ru-RU"/>
        </w:rPr>
        <w:t>. Сотрудники Заказчика, а также лица, участвующие в осуществлении закупочной деятельности, обязаны:</w:t>
      </w:r>
    </w:p>
    <w:p w:rsidR="00D120AB" w:rsidRPr="00A55787" w:rsidRDefault="00D120AB" w:rsidP="00A55787">
      <w:pPr>
        <w:shd w:val="clear" w:color="auto" w:fill="FFFFFF"/>
        <w:spacing w:after="0" w:line="294" w:lineRule="atLeast"/>
        <w:jc w:val="both"/>
        <w:rPr>
          <w:rFonts w:ascii="Arial" w:eastAsia="Times New Roman" w:hAnsi="Arial" w:cs="Arial"/>
          <w:color w:val="000000"/>
          <w:sz w:val="26"/>
          <w:szCs w:val="26"/>
          <w:lang w:eastAsia="ru-RU"/>
        </w:rPr>
      </w:pPr>
      <w:r w:rsidRPr="00A55787">
        <w:rPr>
          <w:rFonts w:ascii="Times New Roman" w:eastAsia="Times New Roman" w:hAnsi="Times New Roman" w:cs="Times New Roman"/>
          <w:color w:val="000000"/>
          <w:sz w:val="26"/>
          <w:szCs w:val="26"/>
          <w:lang w:eastAsia="ru-RU"/>
        </w:rPr>
        <w:t>- в пределах своей компетенции уметь пользоваться функционалом официального сайта www.zakupki.gov.ru;</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A55787">
        <w:rPr>
          <w:rFonts w:ascii="Times New Roman" w:eastAsia="Times New Roman" w:hAnsi="Times New Roman" w:cs="Times New Roman"/>
          <w:color w:val="000000"/>
          <w:sz w:val="26"/>
          <w:szCs w:val="26"/>
          <w:lang w:eastAsia="ru-RU"/>
        </w:rPr>
        <w:t>- немедленно докладывать руководству Заказчика о любых обстоятельствах, которые могут привести к негативным результатам для Заказчика, в том числе о</w:t>
      </w:r>
      <w:r w:rsidRPr="00D120AB">
        <w:rPr>
          <w:rFonts w:ascii="Times New Roman" w:eastAsia="Times New Roman" w:hAnsi="Times New Roman" w:cs="Times New Roman"/>
          <w:color w:val="000000"/>
          <w:sz w:val="27"/>
          <w:szCs w:val="27"/>
          <w:lang w:eastAsia="ru-RU"/>
        </w:rPr>
        <w:t xml:space="preserve"> </w:t>
      </w:r>
      <w:r w:rsidRPr="00CE0BFA">
        <w:rPr>
          <w:rFonts w:ascii="Times New Roman" w:eastAsia="Times New Roman" w:hAnsi="Times New Roman" w:cs="Times New Roman"/>
          <w:sz w:val="26"/>
          <w:szCs w:val="26"/>
          <w:lang w:eastAsia="ru-RU"/>
        </w:rPr>
        <w:t>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1.7.</w:t>
      </w:r>
      <w:r w:rsidR="00A55787" w:rsidRPr="00CE0BFA">
        <w:rPr>
          <w:rFonts w:ascii="Times New Roman" w:eastAsia="Times New Roman" w:hAnsi="Times New Roman" w:cs="Times New Roman"/>
          <w:sz w:val="26"/>
          <w:szCs w:val="26"/>
          <w:lang w:eastAsia="ru-RU"/>
        </w:rPr>
        <w:t>5</w:t>
      </w:r>
      <w:r w:rsidRPr="00CE0BFA">
        <w:rPr>
          <w:rFonts w:ascii="Times New Roman" w:eastAsia="Times New Roman" w:hAnsi="Times New Roman" w:cs="Times New Roman"/>
          <w:sz w:val="26"/>
          <w:szCs w:val="26"/>
          <w:lang w:eastAsia="ru-RU"/>
        </w:rPr>
        <w:t>. Лицам, участвующим в осуществлении закупочной деятельности, запрещается:</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 xml:space="preserve">- </w:t>
      </w:r>
      <w:proofErr w:type="gramStart"/>
      <w:r w:rsidRPr="00CE0BFA">
        <w:rPr>
          <w:rFonts w:ascii="Times New Roman" w:eastAsia="Times New Roman" w:hAnsi="Times New Roman" w:cs="Times New Roman"/>
          <w:sz w:val="26"/>
          <w:szCs w:val="26"/>
          <w:lang w:eastAsia="ru-RU"/>
        </w:rPr>
        <w:t>предоставлять</w:t>
      </w:r>
      <w:proofErr w:type="gramEnd"/>
      <w:r w:rsidRPr="00CE0BFA">
        <w:rPr>
          <w:rFonts w:ascii="Times New Roman" w:eastAsia="Times New Roman" w:hAnsi="Times New Roman" w:cs="Times New Roman"/>
          <w:sz w:val="26"/>
          <w:szCs w:val="26"/>
          <w:lang w:eastAsia="ru-RU"/>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1.7.</w:t>
      </w:r>
      <w:r w:rsidR="00A55787" w:rsidRPr="00CE0BFA">
        <w:rPr>
          <w:rFonts w:ascii="Times New Roman" w:eastAsia="Times New Roman" w:hAnsi="Times New Roman" w:cs="Times New Roman"/>
          <w:sz w:val="26"/>
          <w:szCs w:val="26"/>
          <w:lang w:eastAsia="ru-RU"/>
        </w:rPr>
        <w:t>6</w:t>
      </w:r>
      <w:r w:rsidRPr="00CE0BFA">
        <w:rPr>
          <w:rFonts w:ascii="Times New Roman" w:eastAsia="Times New Roman" w:hAnsi="Times New Roman" w:cs="Times New Roman"/>
          <w:sz w:val="26"/>
          <w:szCs w:val="26"/>
          <w:lang w:eastAsia="ru-RU"/>
        </w:rPr>
        <w:t>. Организатор закупки.</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1.7.</w:t>
      </w:r>
      <w:r w:rsidR="00A55787" w:rsidRPr="00CE0BFA">
        <w:rPr>
          <w:rFonts w:ascii="Times New Roman" w:eastAsia="Times New Roman" w:hAnsi="Times New Roman" w:cs="Times New Roman"/>
          <w:sz w:val="26"/>
          <w:szCs w:val="26"/>
          <w:lang w:eastAsia="ru-RU"/>
        </w:rPr>
        <w:t>6</w:t>
      </w:r>
      <w:r w:rsidRPr="00CE0BFA">
        <w:rPr>
          <w:rFonts w:ascii="Times New Roman" w:eastAsia="Times New Roman" w:hAnsi="Times New Roman" w:cs="Times New Roman"/>
          <w:sz w:val="26"/>
          <w:szCs w:val="26"/>
          <w:lang w:eastAsia="ru-RU"/>
        </w:rPr>
        <w:t>.1.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1.7.</w:t>
      </w:r>
      <w:r w:rsidR="00A55787" w:rsidRPr="00CE0BFA">
        <w:rPr>
          <w:rFonts w:ascii="Times New Roman" w:eastAsia="Times New Roman" w:hAnsi="Times New Roman" w:cs="Times New Roman"/>
          <w:sz w:val="26"/>
          <w:szCs w:val="26"/>
          <w:lang w:eastAsia="ru-RU"/>
        </w:rPr>
        <w:t>6</w:t>
      </w:r>
      <w:r w:rsidRPr="00CE0BFA">
        <w:rPr>
          <w:rFonts w:ascii="Times New Roman" w:eastAsia="Times New Roman" w:hAnsi="Times New Roman" w:cs="Times New Roman"/>
          <w:sz w:val="26"/>
          <w:szCs w:val="26"/>
          <w:lang w:eastAsia="ru-RU"/>
        </w:rPr>
        <w:t>.2.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t>1.7.</w:t>
      </w:r>
      <w:r w:rsidR="00A55787" w:rsidRPr="00CE0BFA">
        <w:rPr>
          <w:rFonts w:ascii="Times New Roman" w:eastAsia="Times New Roman" w:hAnsi="Times New Roman" w:cs="Times New Roman"/>
          <w:sz w:val="26"/>
          <w:szCs w:val="26"/>
          <w:lang w:eastAsia="ru-RU"/>
        </w:rPr>
        <w:t>6</w:t>
      </w:r>
      <w:r w:rsidRPr="00CE0BFA">
        <w:rPr>
          <w:rFonts w:ascii="Times New Roman" w:eastAsia="Times New Roman" w:hAnsi="Times New Roman" w:cs="Times New Roman"/>
          <w:sz w:val="26"/>
          <w:szCs w:val="26"/>
          <w:lang w:eastAsia="ru-RU"/>
        </w:rPr>
        <w:t>.3.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w:t>
      </w:r>
    </w:p>
    <w:p w:rsidR="00D120AB" w:rsidRPr="00CE0BFA" w:rsidRDefault="00D120AB" w:rsidP="00A55787">
      <w:pPr>
        <w:shd w:val="clear" w:color="auto" w:fill="FFFFFF"/>
        <w:spacing w:after="0" w:line="294" w:lineRule="atLeast"/>
        <w:jc w:val="both"/>
        <w:rPr>
          <w:rFonts w:ascii="Arial" w:eastAsia="Times New Roman" w:hAnsi="Arial" w:cs="Arial"/>
          <w:sz w:val="26"/>
          <w:szCs w:val="26"/>
          <w:lang w:eastAsia="ru-RU"/>
        </w:rPr>
      </w:pPr>
      <w:r w:rsidRPr="00CE0BFA">
        <w:rPr>
          <w:rFonts w:ascii="Times New Roman" w:eastAsia="Times New Roman" w:hAnsi="Times New Roman" w:cs="Times New Roman"/>
          <w:sz w:val="26"/>
          <w:szCs w:val="26"/>
          <w:lang w:eastAsia="ru-RU"/>
        </w:rPr>
        <w:lastRenderedPageBreak/>
        <w:t>1.7.</w:t>
      </w:r>
      <w:r w:rsidR="00A55787" w:rsidRPr="00CE0BFA">
        <w:rPr>
          <w:rFonts w:ascii="Times New Roman" w:eastAsia="Times New Roman" w:hAnsi="Times New Roman" w:cs="Times New Roman"/>
          <w:sz w:val="26"/>
          <w:szCs w:val="26"/>
          <w:lang w:eastAsia="ru-RU"/>
        </w:rPr>
        <w:t>6</w:t>
      </w:r>
      <w:r w:rsidRPr="00CE0BFA">
        <w:rPr>
          <w:rFonts w:ascii="Times New Roman" w:eastAsia="Times New Roman" w:hAnsi="Times New Roman" w:cs="Times New Roman"/>
          <w:sz w:val="26"/>
          <w:szCs w:val="26"/>
          <w:lang w:eastAsia="ru-RU"/>
        </w:rPr>
        <w:t>.4.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D120AB" w:rsidRPr="00CE0BFA" w:rsidRDefault="00D120AB" w:rsidP="00CE0BFA">
      <w:pPr>
        <w:shd w:val="clear" w:color="auto" w:fill="FFFFFF"/>
        <w:spacing w:after="0" w:line="294" w:lineRule="atLeast"/>
        <w:jc w:val="both"/>
        <w:rPr>
          <w:rFonts w:ascii="Arial" w:eastAsia="Times New Roman" w:hAnsi="Arial" w:cs="Arial"/>
          <w:color w:val="000000"/>
          <w:sz w:val="26"/>
          <w:szCs w:val="26"/>
          <w:lang w:eastAsia="ru-RU"/>
        </w:rPr>
      </w:pPr>
      <w:r w:rsidRPr="00CE0BFA">
        <w:rPr>
          <w:rFonts w:ascii="Times New Roman" w:eastAsia="Times New Roman" w:hAnsi="Times New Roman" w:cs="Times New Roman"/>
          <w:color w:val="000000"/>
          <w:sz w:val="26"/>
          <w:szCs w:val="26"/>
          <w:lang w:eastAsia="ru-RU"/>
        </w:rPr>
        <w:t>1.7.</w:t>
      </w:r>
      <w:r w:rsidR="00CE0BFA" w:rsidRPr="00CE0BFA">
        <w:rPr>
          <w:rFonts w:ascii="Times New Roman" w:eastAsia="Times New Roman" w:hAnsi="Times New Roman" w:cs="Times New Roman"/>
          <w:color w:val="000000"/>
          <w:sz w:val="26"/>
          <w:szCs w:val="26"/>
          <w:lang w:eastAsia="ru-RU"/>
        </w:rPr>
        <w:t>6</w:t>
      </w:r>
      <w:r w:rsidRPr="00CE0BFA">
        <w:rPr>
          <w:rFonts w:ascii="Times New Roman" w:eastAsia="Times New Roman" w:hAnsi="Times New Roman" w:cs="Times New Roman"/>
          <w:color w:val="000000"/>
          <w:sz w:val="26"/>
          <w:szCs w:val="26"/>
          <w:lang w:eastAsia="ru-RU"/>
        </w:rPr>
        <w:t>.5.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D120AB" w:rsidRPr="00CE0BFA" w:rsidRDefault="00D120AB" w:rsidP="00CE0BFA">
      <w:pPr>
        <w:shd w:val="clear" w:color="auto" w:fill="FFFFFF"/>
        <w:spacing w:after="0" w:line="294" w:lineRule="atLeast"/>
        <w:jc w:val="both"/>
        <w:rPr>
          <w:rFonts w:ascii="Arial" w:eastAsia="Times New Roman" w:hAnsi="Arial" w:cs="Arial"/>
          <w:color w:val="000000"/>
          <w:sz w:val="26"/>
          <w:szCs w:val="26"/>
          <w:lang w:eastAsia="ru-RU"/>
        </w:rPr>
      </w:pPr>
      <w:r w:rsidRPr="00CE0BFA">
        <w:rPr>
          <w:rFonts w:ascii="Times New Roman" w:eastAsia="Times New Roman" w:hAnsi="Times New Roman" w:cs="Times New Roman"/>
          <w:color w:val="000000"/>
          <w:sz w:val="26"/>
          <w:szCs w:val="26"/>
          <w:lang w:eastAsia="ru-RU"/>
        </w:rPr>
        <w:t>1.7.</w:t>
      </w:r>
      <w:r w:rsidR="00CE0BFA" w:rsidRPr="00CE0BFA">
        <w:rPr>
          <w:rFonts w:ascii="Times New Roman" w:eastAsia="Times New Roman" w:hAnsi="Times New Roman" w:cs="Times New Roman"/>
          <w:color w:val="000000"/>
          <w:sz w:val="26"/>
          <w:szCs w:val="26"/>
          <w:lang w:eastAsia="ru-RU"/>
        </w:rPr>
        <w:t>6</w:t>
      </w:r>
      <w:r w:rsidRPr="00CE0BFA">
        <w:rPr>
          <w:rFonts w:ascii="Times New Roman" w:eastAsia="Times New Roman" w:hAnsi="Times New Roman" w:cs="Times New Roman"/>
          <w:color w:val="000000"/>
          <w:sz w:val="26"/>
          <w:szCs w:val="26"/>
          <w:lang w:eastAsia="ru-RU"/>
        </w:rPr>
        <w:t>.6. Функции специализированной организации:</w:t>
      </w:r>
    </w:p>
    <w:p w:rsidR="00D120AB" w:rsidRPr="00CE0BFA" w:rsidRDefault="00D120AB" w:rsidP="00CE0BFA">
      <w:pPr>
        <w:shd w:val="clear" w:color="auto" w:fill="FFFFFF"/>
        <w:spacing w:after="0" w:line="294" w:lineRule="atLeast"/>
        <w:jc w:val="both"/>
        <w:rPr>
          <w:rFonts w:ascii="Arial" w:eastAsia="Times New Roman" w:hAnsi="Arial" w:cs="Arial"/>
          <w:color w:val="000000"/>
          <w:sz w:val="26"/>
          <w:szCs w:val="26"/>
          <w:lang w:eastAsia="ru-RU"/>
        </w:rPr>
      </w:pPr>
      <w:r w:rsidRPr="00CE0BFA">
        <w:rPr>
          <w:rFonts w:ascii="Times New Roman" w:eastAsia="Times New Roman" w:hAnsi="Times New Roman" w:cs="Times New Roman"/>
          <w:color w:val="000000"/>
          <w:sz w:val="26"/>
          <w:szCs w:val="26"/>
          <w:lang w:eastAsia="ru-RU"/>
        </w:rPr>
        <w:t>- объявление и организация определенных контрактом со специализированной организацией закупочных процедур для нужд Заказчика;</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осуществление действий, предусмотренных</w:t>
      </w:r>
      <w:r w:rsidR="00CE0BFA" w:rsidRPr="00CE0BFA">
        <w:rPr>
          <w:rFonts w:ascii="Times New Roman" w:eastAsia="Times New Roman" w:hAnsi="Times New Roman" w:cs="Times New Roman"/>
          <w:color w:val="000000"/>
          <w:sz w:val="26"/>
          <w:szCs w:val="26"/>
          <w:lang w:eastAsia="ru-RU"/>
        </w:rPr>
        <w:t xml:space="preserve"> </w:t>
      </w:r>
      <w:hyperlink r:id="rId14" w:history="1">
        <w:r w:rsidRPr="00CE0BFA">
          <w:rPr>
            <w:rFonts w:ascii="Times New Roman" w:eastAsia="Times New Roman" w:hAnsi="Times New Roman" w:cs="Times New Roman"/>
            <w:sz w:val="26"/>
            <w:szCs w:val="26"/>
            <w:lang w:eastAsia="ru-RU"/>
          </w:rPr>
          <w:t>Законом</w:t>
        </w:r>
      </w:hyperlink>
      <w:r w:rsidR="00CE0BFA" w:rsidRPr="00CE0BFA">
        <w:rPr>
          <w:rFonts w:ascii="Times New Roman" w:eastAsia="Times New Roman" w:hAnsi="Times New Roman" w:cs="Times New Roman"/>
          <w:color w:val="000000"/>
          <w:sz w:val="26"/>
          <w:szCs w:val="26"/>
          <w:lang w:eastAsia="ru-RU"/>
        </w:rPr>
        <w:t xml:space="preserve"> </w:t>
      </w:r>
      <w:r w:rsidRPr="00CE0BFA">
        <w:rPr>
          <w:rFonts w:ascii="Times New Roman" w:eastAsia="Times New Roman" w:hAnsi="Times New Roman" w:cs="Times New Roman"/>
          <w:color w:val="000000"/>
          <w:sz w:val="26"/>
          <w:szCs w:val="26"/>
          <w:lang w:eastAsia="ru-RU"/>
        </w:rPr>
        <w:t>о контрактной системе и настоящим Положением;</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подготовка проекта извещения о проведении процедуры закупки;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xml:space="preserve">- разработка </w:t>
      </w:r>
      <w:proofErr w:type="gramStart"/>
      <w:r w:rsidRPr="00CE0BFA">
        <w:rPr>
          <w:rFonts w:ascii="Times New Roman" w:eastAsia="Times New Roman" w:hAnsi="Times New Roman" w:cs="Times New Roman"/>
          <w:color w:val="000000"/>
          <w:sz w:val="26"/>
          <w:szCs w:val="26"/>
          <w:lang w:eastAsia="ru-RU"/>
        </w:rPr>
        <w:t>проекта порядка оценки заявок Участников закупки</w:t>
      </w:r>
      <w:proofErr w:type="gramEnd"/>
      <w:r w:rsidRPr="00CE0BFA">
        <w:rPr>
          <w:rFonts w:ascii="Times New Roman" w:eastAsia="Times New Roman" w:hAnsi="Times New Roman" w:cs="Times New Roman"/>
          <w:color w:val="000000"/>
          <w:sz w:val="26"/>
          <w:szCs w:val="26"/>
          <w:lang w:eastAsia="ru-RU"/>
        </w:rPr>
        <w:t>;</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размещение на официальном сайте извещения о проведении закупки товаров, работ, услуг;</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разработка вспомогательных документов, которые могут потребоваться при осуществлении закупочных процедур;</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организация экспертизы поступивших заявок Участников закупки;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организация проведения заседаний закупочной комиссии;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содействие подписанию договора между Участником, чье предложение признано лучшим, либо победителем закупочной процедуры и Заказчиком;</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подготовка отчета о проведении закупочных процедур.</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b/>
          <w:bCs/>
          <w:color w:val="000000"/>
          <w:sz w:val="26"/>
          <w:szCs w:val="26"/>
          <w:lang w:eastAsia="ru-RU"/>
        </w:rPr>
        <w:t>1.8. Порядок привлечения экспертов.</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CE0BFA">
        <w:rPr>
          <w:rFonts w:ascii="Times New Roman" w:eastAsia="Times New Roman" w:hAnsi="Times New Roman" w:cs="Times New Roman"/>
          <w:color w:val="000000"/>
          <w:sz w:val="26"/>
          <w:szCs w:val="26"/>
          <w:lang w:eastAsia="ru-RU"/>
        </w:rPr>
        <w:t>предквалификационного</w:t>
      </w:r>
      <w:proofErr w:type="spellEnd"/>
      <w:r w:rsidRPr="00CE0BFA">
        <w:rPr>
          <w:rFonts w:ascii="Times New Roman" w:eastAsia="Times New Roman" w:hAnsi="Times New Roman" w:cs="Times New Roman"/>
          <w:color w:val="000000"/>
          <w:sz w:val="26"/>
          <w:szCs w:val="26"/>
          <w:lang w:eastAsia="ru-RU"/>
        </w:rPr>
        <w:t xml:space="preserve"> отбора участников конкурса, оценки соответствия участников конкурсов дополнительным требованиям, а также в иных случаях, предусмотренных</w:t>
      </w:r>
      <w:r w:rsidR="00CE0BFA" w:rsidRPr="00CE0BFA">
        <w:rPr>
          <w:rFonts w:ascii="Times New Roman" w:eastAsia="Times New Roman" w:hAnsi="Times New Roman" w:cs="Times New Roman"/>
          <w:color w:val="000000"/>
          <w:sz w:val="26"/>
          <w:szCs w:val="26"/>
          <w:lang w:eastAsia="ru-RU"/>
        </w:rPr>
        <w:t xml:space="preserve"> </w:t>
      </w:r>
      <w:hyperlink r:id="rId15" w:history="1">
        <w:r w:rsidRPr="00CE0BFA">
          <w:rPr>
            <w:rFonts w:ascii="Times New Roman" w:eastAsia="Times New Roman" w:hAnsi="Times New Roman" w:cs="Times New Roman"/>
            <w:sz w:val="26"/>
            <w:szCs w:val="26"/>
            <w:lang w:eastAsia="ru-RU"/>
          </w:rPr>
          <w:t>Законом</w:t>
        </w:r>
      </w:hyperlink>
      <w:r w:rsidR="00CE0BFA" w:rsidRPr="00CE0BFA">
        <w:rPr>
          <w:rFonts w:ascii="Times New Roman" w:eastAsia="Times New Roman" w:hAnsi="Times New Roman" w:cs="Times New Roman"/>
          <w:sz w:val="26"/>
          <w:szCs w:val="26"/>
          <w:lang w:eastAsia="ru-RU"/>
        </w:rPr>
        <w:t xml:space="preserve"> </w:t>
      </w:r>
      <w:r w:rsidRPr="00CE0BFA">
        <w:rPr>
          <w:rFonts w:ascii="Times New Roman" w:eastAsia="Times New Roman" w:hAnsi="Times New Roman" w:cs="Times New Roman"/>
          <w:color w:val="000000"/>
          <w:sz w:val="26"/>
          <w:szCs w:val="26"/>
          <w:lang w:eastAsia="ru-RU"/>
        </w:rPr>
        <w:t>о контрактной системе, заказчик вправе привлекать экспертов, экспертные организации.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xml:space="preserve">1.8.4. Каждый эксперт перед началом оценки заявок обязан подписать и передать конкурсной комиссии заявление о беспристрастности и </w:t>
      </w:r>
      <w:proofErr w:type="gramStart"/>
      <w:r w:rsidRPr="00CE0BFA">
        <w:rPr>
          <w:rFonts w:ascii="Times New Roman" w:eastAsia="Times New Roman" w:hAnsi="Times New Roman" w:cs="Times New Roman"/>
          <w:color w:val="000000"/>
          <w:sz w:val="26"/>
          <w:szCs w:val="26"/>
          <w:lang w:eastAsia="ru-RU"/>
        </w:rPr>
        <w:t>заявление</w:t>
      </w:r>
      <w:proofErr w:type="gramEnd"/>
      <w:r w:rsidRPr="00CE0BFA">
        <w:rPr>
          <w:rFonts w:ascii="Times New Roman" w:eastAsia="Times New Roman" w:hAnsi="Times New Roman" w:cs="Times New Roman"/>
          <w:color w:val="000000"/>
          <w:sz w:val="26"/>
          <w:szCs w:val="26"/>
          <w:lang w:eastAsia="ru-RU"/>
        </w:rPr>
        <w:t xml:space="preserve"> о допустимости своего участия в проведении экспертизы (в том числе об отсутствии оснований для </w:t>
      </w:r>
      <w:proofErr w:type="spellStart"/>
      <w:r w:rsidRPr="00CE0BFA">
        <w:rPr>
          <w:rFonts w:ascii="Times New Roman" w:eastAsia="Times New Roman" w:hAnsi="Times New Roman" w:cs="Times New Roman"/>
          <w:color w:val="000000"/>
          <w:sz w:val="26"/>
          <w:szCs w:val="26"/>
          <w:lang w:eastAsia="ru-RU"/>
        </w:rPr>
        <w:t>недопуска</w:t>
      </w:r>
      <w:proofErr w:type="spellEnd"/>
      <w:r w:rsidRPr="00CE0BFA">
        <w:rPr>
          <w:rFonts w:ascii="Times New Roman" w:eastAsia="Times New Roman" w:hAnsi="Times New Roman" w:cs="Times New Roman"/>
          <w:color w:val="000000"/>
          <w:sz w:val="26"/>
          <w:szCs w:val="26"/>
          <w:lang w:eastAsia="ru-RU"/>
        </w:rPr>
        <w:t xml:space="preserve"> к проведению экспертизы из-за нижеуказанных причин).</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1.8.5. К проведению экспертизы не могут быть допущены:</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 физические лица:</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имеющие имущественные интересы в заключени</w:t>
      </w:r>
      <w:proofErr w:type="gramStart"/>
      <w:r w:rsidRPr="00CE0BFA">
        <w:rPr>
          <w:rFonts w:ascii="Times New Roman" w:eastAsia="Times New Roman" w:hAnsi="Times New Roman" w:cs="Times New Roman"/>
          <w:color w:val="000000"/>
          <w:sz w:val="26"/>
          <w:szCs w:val="26"/>
          <w:lang w:eastAsia="ru-RU"/>
        </w:rPr>
        <w:t>и</w:t>
      </w:r>
      <w:proofErr w:type="gramEnd"/>
      <w:r w:rsidRPr="00CE0BFA">
        <w:rPr>
          <w:rFonts w:ascii="Times New Roman" w:eastAsia="Times New Roman" w:hAnsi="Times New Roman" w:cs="Times New Roman"/>
          <w:color w:val="000000"/>
          <w:sz w:val="26"/>
          <w:szCs w:val="26"/>
          <w:lang w:eastAsia="ru-RU"/>
        </w:rPr>
        <w:t xml:space="preserve"> контракта, в отношении которого проводится экспертиза;</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CE0BFA">
        <w:rPr>
          <w:rFonts w:ascii="Times New Roman" w:eastAsia="Times New Roman" w:hAnsi="Times New Roman" w:cs="Times New Roman"/>
          <w:color w:val="000000"/>
          <w:sz w:val="26"/>
          <w:szCs w:val="26"/>
          <w:lang w:eastAsia="ru-RU"/>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0BFA">
        <w:rPr>
          <w:rFonts w:ascii="Times New Roman" w:eastAsia="Times New Roman" w:hAnsi="Times New Roman" w:cs="Times New Roman"/>
          <w:color w:val="000000"/>
          <w:sz w:val="26"/>
          <w:szCs w:val="26"/>
          <w:lang w:eastAsia="ru-RU"/>
        </w:rPr>
        <w:t>неполнородными</w:t>
      </w:r>
      <w:proofErr w:type="spellEnd"/>
      <w:r w:rsidRPr="00CE0BFA">
        <w:rPr>
          <w:rFonts w:ascii="Times New Roman" w:eastAsia="Times New Roman" w:hAnsi="Times New Roman" w:cs="Times New Roman"/>
          <w:color w:val="000000"/>
          <w:sz w:val="26"/>
          <w:szCs w:val="26"/>
          <w:lang w:eastAsia="ru-RU"/>
        </w:rPr>
        <w:t xml:space="preserve"> (имеющими общих отца или мать) братьями и сестрами), усыновителями </w:t>
      </w:r>
      <w:r w:rsidRPr="00CE0BFA">
        <w:rPr>
          <w:rFonts w:ascii="Times New Roman" w:eastAsia="Times New Roman" w:hAnsi="Times New Roman" w:cs="Times New Roman"/>
          <w:color w:val="000000"/>
          <w:sz w:val="26"/>
          <w:szCs w:val="26"/>
          <w:lang w:eastAsia="ru-RU"/>
        </w:rPr>
        <w:lastRenderedPageBreak/>
        <w:t>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предмет предполагаемой экспертной оценки;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срок выполнения экспертной оценки;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стоимость услуг по договору, условия оплаты услуг;</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порядок сдачи-приемки услуг по экспертной оценке и предоставления первичных бухгалтерских документов (актов, счетов, счетов-фактур);</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применяемую для проведения экспертной оценки методику;</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xml:space="preserve">- форму экспертного заключения и (или) сводного отчета, </w:t>
      </w:r>
      <w:proofErr w:type="gramStart"/>
      <w:r w:rsidRPr="00CE0BFA">
        <w:rPr>
          <w:rFonts w:ascii="Times New Roman" w:eastAsia="Times New Roman" w:hAnsi="Times New Roman" w:cs="Times New Roman"/>
          <w:color w:val="000000"/>
          <w:sz w:val="26"/>
          <w:szCs w:val="26"/>
          <w:lang w:eastAsia="ru-RU"/>
        </w:rPr>
        <w:t>предоставляемых</w:t>
      </w:r>
      <w:proofErr w:type="gramEnd"/>
      <w:r w:rsidRPr="00CE0BFA">
        <w:rPr>
          <w:rFonts w:ascii="Times New Roman" w:eastAsia="Times New Roman" w:hAnsi="Times New Roman" w:cs="Times New Roman"/>
          <w:color w:val="000000"/>
          <w:sz w:val="26"/>
          <w:szCs w:val="26"/>
          <w:lang w:eastAsia="ru-RU"/>
        </w:rPr>
        <w:t xml:space="preserve"> по результатам экспертной оценки;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CE0BFA">
        <w:rPr>
          <w:rFonts w:ascii="Times New Roman" w:eastAsia="Times New Roman" w:hAnsi="Times New Roman" w:cs="Times New Roman"/>
          <w:color w:val="000000"/>
          <w:sz w:val="26"/>
          <w:szCs w:val="26"/>
          <w:lang w:eastAsia="ru-RU"/>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права и обязанности сторон;</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ответственность сторон;</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срок действия контракта и условия прекращения его действия;</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прочие условия и требования.</w:t>
      </w:r>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 xml:space="preserve">1.8.8. </w:t>
      </w:r>
      <w:proofErr w:type="gramStart"/>
      <w:r w:rsidRPr="00CE0BFA">
        <w:rPr>
          <w:rFonts w:ascii="Times New Roman" w:eastAsia="Times New Roman" w:hAnsi="Times New Roman" w:cs="Times New Roman"/>
          <w:color w:val="000000"/>
          <w:sz w:val="26"/>
          <w:szCs w:val="26"/>
          <w:lang w:eastAsia="ru-RU"/>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w:t>
      </w:r>
      <w:r w:rsidRPr="00CE0BFA">
        <w:rPr>
          <w:rFonts w:ascii="Times New Roman" w:eastAsia="Times New Roman" w:hAnsi="Times New Roman" w:cs="Times New Roman"/>
          <w:color w:val="000000"/>
          <w:sz w:val="26"/>
          <w:szCs w:val="26"/>
          <w:lang w:eastAsia="ru-RU"/>
        </w:rPr>
        <w:lastRenderedPageBreak/>
        <w:t>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D120AB" w:rsidRPr="00CE0BFA" w:rsidRDefault="00D120AB" w:rsidP="00CE0BFA">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1.9. Требования к участникам закупки:</w:t>
      </w:r>
    </w:p>
    <w:p w:rsidR="00D120AB" w:rsidRPr="00CE0BFA" w:rsidRDefault="00D120AB" w:rsidP="00CE0BFA">
      <w:pPr>
        <w:numPr>
          <w:ilvl w:val="0"/>
          <w:numId w:val="1"/>
        </w:numPr>
        <w:shd w:val="clear" w:color="auto" w:fill="FFFFFF"/>
        <w:tabs>
          <w:tab w:val="clear" w:pos="720"/>
          <w:tab w:val="num" w:pos="1080"/>
        </w:tabs>
        <w:spacing w:after="0" w:line="294" w:lineRule="atLeast"/>
        <w:ind w:left="0" w:firstLine="0"/>
        <w:jc w:val="both"/>
        <w:rPr>
          <w:rFonts w:ascii="Times New Roman" w:eastAsia="Times New Roman" w:hAnsi="Times New Roman" w:cs="Times New Roman"/>
          <w:color w:val="000000"/>
          <w:sz w:val="26"/>
          <w:szCs w:val="26"/>
          <w:lang w:eastAsia="ru-RU"/>
        </w:rPr>
      </w:pPr>
      <w:proofErr w:type="gramStart"/>
      <w:r w:rsidRPr="00CE0BFA">
        <w:rPr>
          <w:rFonts w:ascii="Times New Roman" w:eastAsia="Times New Roman" w:hAnsi="Times New Roman" w:cs="Times New Roman"/>
          <w:color w:val="000000"/>
          <w:sz w:val="26"/>
          <w:szCs w:val="26"/>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0BFA">
        <w:rPr>
          <w:rFonts w:ascii="Times New Roman" w:eastAsia="Times New Roman" w:hAnsi="Times New Roman" w:cs="Times New Roman"/>
          <w:color w:val="000000"/>
          <w:sz w:val="26"/>
          <w:szCs w:val="26"/>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(пункт 7 ст. 31);</w:t>
      </w:r>
    </w:p>
    <w:p w:rsidR="00D120AB" w:rsidRPr="00CE0BFA" w:rsidRDefault="00D120AB" w:rsidP="00CE0BFA">
      <w:pPr>
        <w:numPr>
          <w:ilvl w:val="0"/>
          <w:numId w:val="1"/>
        </w:numPr>
        <w:shd w:val="clear" w:color="auto" w:fill="FFFFFF"/>
        <w:tabs>
          <w:tab w:val="clear" w:pos="720"/>
          <w:tab w:val="num" w:pos="1080"/>
        </w:tabs>
        <w:spacing w:after="0" w:line="294" w:lineRule="atLeast"/>
        <w:ind w:left="0" w:firstLine="0"/>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ст. 31);</w:t>
      </w:r>
    </w:p>
    <w:p w:rsidR="00D120AB" w:rsidRPr="00CE0BFA" w:rsidRDefault="00D120AB" w:rsidP="00CE0BFA">
      <w:pPr>
        <w:numPr>
          <w:ilvl w:val="0"/>
          <w:numId w:val="1"/>
        </w:numPr>
        <w:shd w:val="clear" w:color="auto" w:fill="FFFFFF"/>
        <w:tabs>
          <w:tab w:val="clear" w:pos="720"/>
          <w:tab w:val="num" w:pos="1080"/>
        </w:tabs>
        <w:spacing w:after="0" w:line="294" w:lineRule="atLeast"/>
        <w:ind w:left="0" w:firstLine="0"/>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(пункт 8 ст. 31);</w:t>
      </w:r>
    </w:p>
    <w:p w:rsidR="00D120AB" w:rsidRPr="00CE0BFA" w:rsidRDefault="00D120AB" w:rsidP="00CE0BFA">
      <w:pPr>
        <w:numPr>
          <w:ilvl w:val="0"/>
          <w:numId w:val="1"/>
        </w:numPr>
        <w:shd w:val="clear" w:color="auto" w:fill="FFFFFF"/>
        <w:tabs>
          <w:tab w:val="clear" w:pos="720"/>
          <w:tab w:val="num" w:pos="1080"/>
        </w:tabs>
        <w:spacing w:after="0" w:line="294" w:lineRule="atLeast"/>
        <w:ind w:left="0" w:firstLine="0"/>
        <w:jc w:val="both"/>
        <w:rPr>
          <w:rFonts w:ascii="Times New Roman" w:eastAsia="Times New Roman" w:hAnsi="Times New Roman" w:cs="Times New Roman"/>
          <w:color w:val="000000"/>
          <w:sz w:val="26"/>
          <w:szCs w:val="26"/>
          <w:lang w:eastAsia="ru-RU"/>
        </w:rPr>
      </w:pPr>
      <w:proofErr w:type="gramStart"/>
      <w:r w:rsidRPr="00CE0BFA">
        <w:rPr>
          <w:rFonts w:ascii="Times New Roman" w:eastAsia="Times New Roman" w:hAnsi="Times New Roman" w:cs="Times New Roman"/>
          <w:color w:val="000000"/>
          <w:sz w:val="26"/>
          <w:szCs w:val="26"/>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0BFA">
        <w:rPr>
          <w:rFonts w:ascii="Times New Roman" w:eastAsia="Times New Roman" w:hAnsi="Times New Roman" w:cs="Times New Roman"/>
          <w:color w:val="000000"/>
          <w:sz w:val="26"/>
          <w:szCs w:val="26"/>
          <w:lang w:eastAsia="ru-RU"/>
        </w:rPr>
        <w:t xml:space="preserve"> </w:t>
      </w:r>
      <w:proofErr w:type="gramStart"/>
      <w:r w:rsidRPr="00CE0BFA">
        <w:rPr>
          <w:rFonts w:ascii="Times New Roman" w:eastAsia="Times New Roman" w:hAnsi="Times New Roman" w:cs="Times New Roman"/>
          <w:color w:val="000000"/>
          <w:sz w:val="26"/>
          <w:szCs w:val="26"/>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0BFA">
        <w:rPr>
          <w:rFonts w:ascii="Times New Roman" w:eastAsia="Times New Roman" w:hAnsi="Times New Roman" w:cs="Times New Roman"/>
          <w:color w:val="000000"/>
          <w:sz w:val="26"/>
          <w:szCs w:val="26"/>
          <w:lang w:eastAsia="ru-RU"/>
        </w:rPr>
        <w:t>неполнородными</w:t>
      </w:r>
      <w:proofErr w:type="spellEnd"/>
      <w:r w:rsidRPr="00CE0BFA">
        <w:rPr>
          <w:rFonts w:ascii="Times New Roman" w:eastAsia="Times New Roman" w:hAnsi="Times New Roman" w:cs="Times New Roman"/>
          <w:color w:val="000000"/>
          <w:sz w:val="26"/>
          <w:szCs w:val="26"/>
          <w:lang w:eastAsia="ru-RU"/>
        </w:rPr>
        <w:t xml:space="preserve"> (имеющими общих отца или мать) братьями и сестрами), усыновителями или усыновленным</w:t>
      </w:r>
      <w:r w:rsidR="00CE0BFA">
        <w:rPr>
          <w:rFonts w:ascii="Times New Roman" w:eastAsia="Times New Roman" w:hAnsi="Times New Roman" w:cs="Times New Roman"/>
          <w:color w:val="000000"/>
          <w:sz w:val="26"/>
          <w:szCs w:val="26"/>
          <w:lang w:eastAsia="ru-RU"/>
        </w:rPr>
        <w:t>и указанных физических лиц.</w:t>
      </w:r>
      <w:proofErr w:type="gramEnd"/>
      <w:r w:rsidR="00CE0BFA">
        <w:rPr>
          <w:rFonts w:ascii="Times New Roman" w:eastAsia="Times New Roman" w:hAnsi="Times New Roman" w:cs="Times New Roman"/>
          <w:color w:val="000000"/>
          <w:sz w:val="26"/>
          <w:szCs w:val="26"/>
          <w:lang w:eastAsia="ru-RU"/>
        </w:rPr>
        <w:t xml:space="preserve"> Под </w:t>
      </w:r>
      <w:r w:rsidRPr="00CE0BFA">
        <w:rPr>
          <w:rFonts w:ascii="Times New Roman" w:eastAsia="Times New Roman" w:hAnsi="Times New Roman" w:cs="Times New Roman"/>
          <w:color w:val="000000"/>
          <w:sz w:val="26"/>
          <w:szCs w:val="26"/>
          <w:lang w:eastAsia="ru-RU"/>
        </w:rPr>
        <w:t>выгодоприобретателями для целей настоящей статьи понимаются</w:t>
      </w:r>
      <w:r w:rsidR="00CE0BFA">
        <w:rPr>
          <w:rFonts w:ascii="Times New Roman" w:eastAsia="Times New Roman" w:hAnsi="Times New Roman" w:cs="Times New Roman"/>
          <w:color w:val="000000"/>
          <w:sz w:val="26"/>
          <w:szCs w:val="26"/>
          <w:lang w:eastAsia="ru-RU"/>
        </w:rPr>
        <w:t xml:space="preserve"> </w:t>
      </w:r>
      <w:r w:rsidRPr="00CE0BFA">
        <w:rPr>
          <w:rFonts w:ascii="Times New Roman" w:eastAsia="Times New Roman" w:hAnsi="Times New Roman" w:cs="Times New Roman"/>
          <w:color w:val="000000"/>
          <w:sz w:val="26"/>
          <w:szCs w:val="26"/>
          <w:lang w:eastAsia="ru-RU"/>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ст. 31);</w:t>
      </w:r>
    </w:p>
    <w:p w:rsidR="00D120AB" w:rsidRPr="00CE0BFA" w:rsidRDefault="00D120AB" w:rsidP="00CE0BFA">
      <w:pPr>
        <w:numPr>
          <w:ilvl w:val="0"/>
          <w:numId w:val="2"/>
        </w:numPr>
        <w:shd w:val="clear" w:color="auto" w:fill="FFFFFF"/>
        <w:tabs>
          <w:tab w:val="clear" w:pos="720"/>
          <w:tab w:val="num" w:pos="1080"/>
        </w:tabs>
        <w:spacing w:after="0" w:line="288" w:lineRule="atLeast"/>
        <w:ind w:left="0" w:firstLine="0"/>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участник закупки не является офшорной компанией (пункт 10 ст. 31);</w:t>
      </w:r>
    </w:p>
    <w:p w:rsidR="00D120AB" w:rsidRPr="00CE0BFA" w:rsidRDefault="00D120AB" w:rsidP="00CE0BFA">
      <w:pPr>
        <w:numPr>
          <w:ilvl w:val="0"/>
          <w:numId w:val="2"/>
        </w:numPr>
        <w:shd w:val="clear" w:color="auto" w:fill="FFFFFF"/>
        <w:tabs>
          <w:tab w:val="clear" w:pos="720"/>
          <w:tab w:val="num" w:pos="1080"/>
        </w:tabs>
        <w:spacing w:after="0" w:line="288" w:lineRule="atLeast"/>
        <w:ind w:left="0" w:firstLine="0"/>
        <w:jc w:val="both"/>
        <w:rPr>
          <w:rFonts w:ascii="Times New Roman" w:eastAsia="Times New Roman" w:hAnsi="Times New Roman" w:cs="Times New Roman"/>
          <w:color w:val="000000"/>
          <w:sz w:val="26"/>
          <w:szCs w:val="26"/>
          <w:lang w:eastAsia="ru-RU"/>
        </w:rPr>
      </w:pPr>
      <w:r w:rsidRPr="00CE0BFA">
        <w:rPr>
          <w:rFonts w:ascii="Times New Roman" w:eastAsia="Times New Roman" w:hAnsi="Times New Roman" w:cs="Times New Roman"/>
          <w:color w:val="000000"/>
          <w:sz w:val="26"/>
          <w:szCs w:val="26"/>
          <w:lang w:eastAsia="ru-RU"/>
        </w:rPr>
        <w:t>отсутствие у участника закупки ограничений для участия в закупках, установленных законодательством Российской Федерации (пункт 11 ст. 31).</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2. Порядок планирования закупок</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2.1. Основные положения порядка планирования.</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2.1.2. Планирование закупок Заказчиком может осуществляться в следующем порядке:</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lastRenderedPageBreak/>
        <w:t>- определение цели осуществления закупки и обоснование потребности в закупке;</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 определение наименования объекта и (или) наименования объектов закупки и описание таких объекта и (или) объектов закупки с учетом положений</w:t>
      </w:r>
      <w:r w:rsidR="005751B7" w:rsidRPr="005751B7">
        <w:rPr>
          <w:rFonts w:ascii="Times New Roman" w:eastAsia="Times New Roman" w:hAnsi="Times New Roman" w:cs="Times New Roman"/>
          <w:color w:val="000000"/>
          <w:sz w:val="26"/>
          <w:szCs w:val="26"/>
          <w:lang w:eastAsia="ru-RU"/>
        </w:rPr>
        <w:t xml:space="preserve"> </w:t>
      </w:r>
      <w:hyperlink r:id="rId16" w:history="1">
        <w:r w:rsidRPr="005751B7">
          <w:rPr>
            <w:rFonts w:ascii="Times New Roman" w:eastAsia="Times New Roman" w:hAnsi="Times New Roman" w:cs="Times New Roman"/>
            <w:sz w:val="26"/>
            <w:szCs w:val="26"/>
            <w:lang w:eastAsia="ru-RU"/>
          </w:rPr>
          <w:t>ст. 33</w:t>
        </w:r>
      </w:hyperlink>
      <w:r w:rsidR="005751B7" w:rsidRPr="005751B7">
        <w:rPr>
          <w:rFonts w:ascii="Times New Roman" w:eastAsia="Times New Roman" w:hAnsi="Times New Roman" w:cs="Times New Roman"/>
          <w:sz w:val="26"/>
          <w:szCs w:val="26"/>
          <w:lang w:eastAsia="ru-RU"/>
        </w:rPr>
        <w:t xml:space="preserve"> </w:t>
      </w:r>
      <w:r w:rsidRPr="005751B7">
        <w:rPr>
          <w:rFonts w:ascii="Times New Roman" w:eastAsia="Times New Roman" w:hAnsi="Times New Roman" w:cs="Times New Roman"/>
          <w:color w:val="000000"/>
          <w:sz w:val="26"/>
          <w:szCs w:val="26"/>
          <w:lang w:eastAsia="ru-RU"/>
        </w:rPr>
        <w:t>Закона о контрактной системе, а также объем закупаемых товаров, работ или услуг;</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 определение объема финансовых ресурсов, требуемых для осуществления закупки, обоснование начальной (максимальной) цены контракта.</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5751B7"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2.1.4.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5751B7" w:rsidRPr="005751B7">
        <w:rPr>
          <w:rFonts w:ascii="Times New Roman" w:eastAsia="Times New Roman" w:hAnsi="Times New Roman" w:cs="Times New Roman"/>
          <w:color w:val="000000"/>
          <w:sz w:val="26"/>
          <w:szCs w:val="26"/>
          <w:lang w:eastAsia="ru-RU"/>
        </w:rPr>
        <w:t>.</w:t>
      </w:r>
      <w:r w:rsidRPr="005751B7">
        <w:rPr>
          <w:rFonts w:ascii="Times New Roman" w:eastAsia="Times New Roman" w:hAnsi="Times New Roman" w:cs="Times New Roman"/>
          <w:color w:val="000000"/>
          <w:sz w:val="26"/>
          <w:szCs w:val="26"/>
          <w:lang w:eastAsia="ru-RU"/>
        </w:rPr>
        <w:t xml:space="preserve"> </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2.1.5.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 xml:space="preserve">2.2. Определение и обоснование потребности в </w:t>
      </w:r>
      <w:proofErr w:type="gramStart"/>
      <w:r w:rsidRPr="00D120AB">
        <w:rPr>
          <w:rFonts w:ascii="Times New Roman" w:eastAsia="Times New Roman" w:hAnsi="Times New Roman" w:cs="Times New Roman"/>
          <w:b/>
          <w:bCs/>
          <w:color w:val="000000"/>
          <w:sz w:val="27"/>
          <w:szCs w:val="27"/>
          <w:lang w:eastAsia="ru-RU"/>
        </w:rPr>
        <w:t>закупке</w:t>
      </w:r>
      <w:proofErr w:type="gramEnd"/>
      <w:r w:rsidRPr="00D120AB">
        <w:rPr>
          <w:rFonts w:ascii="Times New Roman" w:eastAsia="Times New Roman" w:hAnsi="Times New Roman" w:cs="Times New Roman"/>
          <w:b/>
          <w:bCs/>
          <w:color w:val="000000"/>
          <w:sz w:val="27"/>
          <w:szCs w:val="27"/>
          <w:lang w:eastAsia="ru-RU"/>
        </w:rPr>
        <w:t xml:space="preserve"> и формирование заявки.</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w:t>
      </w:r>
      <w:r w:rsidR="005751B7" w:rsidRPr="005751B7">
        <w:rPr>
          <w:rFonts w:ascii="Times New Roman" w:eastAsia="Times New Roman" w:hAnsi="Times New Roman" w:cs="Times New Roman"/>
          <w:color w:val="000000"/>
          <w:sz w:val="26"/>
          <w:szCs w:val="26"/>
          <w:lang w:eastAsia="ru-RU"/>
        </w:rPr>
        <w:t xml:space="preserve"> </w:t>
      </w:r>
      <w:hyperlink r:id="rId17" w:history="1">
        <w:r w:rsidRPr="005751B7">
          <w:rPr>
            <w:rFonts w:ascii="Times New Roman" w:eastAsia="Times New Roman" w:hAnsi="Times New Roman" w:cs="Times New Roman"/>
            <w:sz w:val="26"/>
            <w:szCs w:val="26"/>
            <w:lang w:eastAsia="ru-RU"/>
          </w:rPr>
          <w:t>ст. 13</w:t>
        </w:r>
      </w:hyperlink>
      <w:r w:rsidR="005751B7" w:rsidRPr="005751B7">
        <w:rPr>
          <w:rFonts w:ascii="Times New Roman" w:eastAsia="Times New Roman" w:hAnsi="Times New Roman" w:cs="Times New Roman"/>
          <w:sz w:val="26"/>
          <w:szCs w:val="26"/>
          <w:lang w:eastAsia="ru-RU"/>
        </w:rPr>
        <w:t xml:space="preserve"> </w:t>
      </w:r>
      <w:r w:rsidRPr="005751B7">
        <w:rPr>
          <w:rFonts w:ascii="Times New Roman" w:eastAsia="Times New Roman" w:hAnsi="Times New Roman" w:cs="Times New Roman"/>
          <w:color w:val="000000"/>
          <w:sz w:val="26"/>
          <w:szCs w:val="26"/>
          <w:lang w:eastAsia="ru-RU"/>
        </w:rPr>
        <w:t>Закона о контрактной системе, а также законодательству Российской Федерации и иным нормативным правовым актам об осуществлении закупок.</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2.2.2. Процесс закупки для целей настоящего Положения начинается с момента определения потребности в осуществлении закупки.</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D120AB" w:rsidRPr="005751B7" w:rsidRDefault="00D120AB" w:rsidP="005751B7">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5751B7">
        <w:rPr>
          <w:rFonts w:ascii="Times New Roman" w:eastAsia="Times New Roman" w:hAnsi="Times New Roman" w:cs="Times New Roman"/>
          <w:color w:val="000000"/>
          <w:sz w:val="26"/>
          <w:szCs w:val="26"/>
          <w:lang w:eastAsia="ru-RU"/>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D120AB" w:rsidRPr="005751B7" w:rsidRDefault="00D120AB" w:rsidP="005751B7">
      <w:pPr>
        <w:shd w:val="clear" w:color="auto" w:fill="FFFFFF"/>
        <w:spacing w:after="0" w:line="294" w:lineRule="atLeast"/>
        <w:jc w:val="both"/>
        <w:rPr>
          <w:rFonts w:ascii="Arial" w:eastAsia="Times New Roman" w:hAnsi="Arial" w:cs="Arial"/>
          <w:color w:val="000000"/>
          <w:sz w:val="26"/>
          <w:szCs w:val="26"/>
          <w:lang w:eastAsia="ru-RU"/>
        </w:rPr>
      </w:pPr>
      <w:r w:rsidRPr="005751B7">
        <w:rPr>
          <w:rFonts w:ascii="Times New Roman" w:eastAsia="Times New Roman" w:hAnsi="Times New Roman" w:cs="Times New Roman"/>
          <w:color w:val="000000"/>
          <w:sz w:val="26"/>
          <w:szCs w:val="26"/>
          <w:lang w:eastAsia="ru-RU"/>
        </w:rPr>
        <w:t>2.2.5. Основными целями, решаемыми при анализе рынка, являются:</w:t>
      </w:r>
    </w:p>
    <w:p w:rsidR="00D120AB" w:rsidRPr="005751B7" w:rsidRDefault="00D120AB" w:rsidP="005751B7">
      <w:pPr>
        <w:shd w:val="clear" w:color="auto" w:fill="FFFFFF"/>
        <w:spacing w:after="0" w:line="294" w:lineRule="atLeast"/>
        <w:jc w:val="both"/>
        <w:rPr>
          <w:rFonts w:ascii="Arial" w:eastAsia="Times New Roman" w:hAnsi="Arial" w:cs="Arial"/>
          <w:color w:val="000000"/>
          <w:sz w:val="26"/>
          <w:szCs w:val="26"/>
          <w:lang w:eastAsia="ru-RU"/>
        </w:rPr>
      </w:pPr>
      <w:r w:rsidRPr="005751B7">
        <w:rPr>
          <w:rFonts w:ascii="Times New Roman" w:eastAsia="Times New Roman" w:hAnsi="Times New Roman" w:cs="Times New Roman"/>
          <w:color w:val="000000"/>
          <w:sz w:val="26"/>
          <w:szCs w:val="26"/>
          <w:lang w:eastAsia="ru-RU"/>
        </w:rPr>
        <w:t>- определение наличия конкурентной среды среди поставщиков по требуемой номенклатуре продукции;</w:t>
      </w:r>
    </w:p>
    <w:p w:rsidR="00D120AB" w:rsidRPr="005751B7" w:rsidRDefault="00D120AB" w:rsidP="005751B7">
      <w:pPr>
        <w:shd w:val="clear" w:color="auto" w:fill="FFFFFF"/>
        <w:spacing w:after="0" w:line="294" w:lineRule="atLeast"/>
        <w:jc w:val="both"/>
        <w:rPr>
          <w:rFonts w:ascii="Arial" w:eastAsia="Times New Roman" w:hAnsi="Arial" w:cs="Arial"/>
          <w:color w:val="000000"/>
          <w:sz w:val="26"/>
          <w:szCs w:val="26"/>
          <w:lang w:eastAsia="ru-RU"/>
        </w:rPr>
      </w:pPr>
      <w:r w:rsidRPr="005751B7">
        <w:rPr>
          <w:rFonts w:ascii="Times New Roman" w:eastAsia="Times New Roman" w:hAnsi="Times New Roman" w:cs="Times New Roman"/>
          <w:color w:val="000000"/>
          <w:sz w:val="26"/>
          <w:szCs w:val="26"/>
          <w:lang w:eastAsia="ru-RU"/>
        </w:rPr>
        <w:t>- определение (уточнение) начальной (максимальной) цены контракта;</w:t>
      </w:r>
    </w:p>
    <w:p w:rsidR="00D120AB" w:rsidRPr="005751B7" w:rsidRDefault="00D120AB" w:rsidP="005751B7">
      <w:pPr>
        <w:shd w:val="clear" w:color="auto" w:fill="FFFFFF"/>
        <w:spacing w:after="0" w:line="294" w:lineRule="atLeast"/>
        <w:jc w:val="both"/>
        <w:rPr>
          <w:rFonts w:ascii="Arial" w:eastAsia="Times New Roman" w:hAnsi="Arial" w:cs="Arial"/>
          <w:color w:val="000000"/>
          <w:sz w:val="26"/>
          <w:szCs w:val="26"/>
          <w:lang w:eastAsia="ru-RU"/>
        </w:rPr>
      </w:pPr>
      <w:r w:rsidRPr="005751B7">
        <w:rPr>
          <w:rFonts w:ascii="Times New Roman" w:eastAsia="Times New Roman" w:hAnsi="Times New Roman" w:cs="Times New Roman"/>
          <w:color w:val="000000"/>
          <w:sz w:val="26"/>
          <w:szCs w:val="26"/>
          <w:lang w:eastAsia="ru-RU"/>
        </w:rPr>
        <w:t>- определение предпочтительного способа закупки;</w:t>
      </w:r>
    </w:p>
    <w:p w:rsidR="00D120AB" w:rsidRPr="005751B7" w:rsidRDefault="00D120AB" w:rsidP="005751B7">
      <w:pPr>
        <w:shd w:val="clear" w:color="auto" w:fill="FFFFFF"/>
        <w:spacing w:after="0" w:line="294" w:lineRule="atLeast"/>
        <w:jc w:val="both"/>
        <w:rPr>
          <w:rFonts w:ascii="Arial" w:eastAsia="Times New Roman" w:hAnsi="Arial" w:cs="Arial"/>
          <w:color w:val="000000"/>
          <w:sz w:val="26"/>
          <w:szCs w:val="26"/>
          <w:lang w:eastAsia="ru-RU"/>
        </w:rPr>
      </w:pPr>
      <w:r w:rsidRPr="005751B7">
        <w:rPr>
          <w:rFonts w:ascii="Times New Roman" w:eastAsia="Times New Roman" w:hAnsi="Times New Roman" w:cs="Times New Roman"/>
          <w:color w:val="000000"/>
          <w:sz w:val="26"/>
          <w:szCs w:val="26"/>
          <w:lang w:eastAsia="ru-RU"/>
        </w:rPr>
        <w:t>- уточнение, при необходимости, требований к продукции либо к поставщикам.</w:t>
      </w:r>
    </w:p>
    <w:p w:rsidR="00D120AB" w:rsidRPr="005751B7" w:rsidRDefault="00D120AB" w:rsidP="005751B7">
      <w:pPr>
        <w:shd w:val="clear" w:color="auto" w:fill="FFFFFF"/>
        <w:spacing w:after="0" w:line="294" w:lineRule="atLeast"/>
        <w:jc w:val="both"/>
        <w:rPr>
          <w:rFonts w:ascii="Arial" w:eastAsia="Times New Roman" w:hAnsi="Arial" w:cs="Arial"/>
          <w:color w:val="000000"/>
          <w:sz w:val="26"/>
          <w:szCs w:val="26"/>
          <w:lang w:eastAsia="ru-RU"/>
        </w:rPr>
      </w:pPr>
      <w:r w:rsidRPr="005751B7">
        <w:rPr>
          <w:rFonts w:ascii="Times New Roman" w:eastAsia="Times New Roman" w:hAnsi="Times New Roman" w:cs="Times New Roman"/>
          <w:color w:val="000000"/>
          <w:sz w:val="26"/>
          <w:szCs w:val="26"/>
          <w:lang w:eastAsia="ru-RU"/>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D120AB" w:rsidRPr="00A63491" w:rsidRDefault="00D120AB" w:rsidP="00A63491">
      <w:pPr>
        <w:shd w:val="clear" w:color="auto" w:fill="FFFFFF"/>
        <w:spacing w:after="0" w:line="294" w:lineRule="atLeast"/>
        <w:jc w:val="both"/>
        <w:rPr>
          <w:rFonts w:ascii="Arial" w:eastAsia="Times New Roman" w:hAnsi="Arial" w:cs="Arial"/>
          <w:color w:val="000000"/>
          <w:sz w:val="26"/>
          <w:szCs w:val="26"/>
          <w:lang w:eastAsia="ru-RU"/>
        </w:rPr>
      </w:pPr>
      <w:r w:rsidRPr="00A63491">
        <w:rPr>
          <w:rFonts w:ascii="Times New Roman" w:eastAsia="Times New Roman" w:hAnsi="Times New Roman" w:cs="Times New Roman"/>
          <w:color w:val="000000"/>
          <w:sz w:val="26"/>
          <w:szCs w:val="26"/>
          <w:lang w:eastAsia="ru-RU"/>
        </w:rPr>
        <w:t>2.2.</w:t>
      </w:r>
      <w:r w:rsidR="00A63491" w:rsidRPr="00A63491">
        <w:rPr>
          <w:rFonts w:ascii="Times New Roman" w:eastAsia="Times New Roman" w:hAnsi="Times New Roman" w:cs="Times New Roman"/>
          <w:color w:val="000000"/>
          <w:sz w:val="26"/>
          <w:szCs w:val="26"/>
          <w:lang w:eastAsia="ru-RU"/>
        </w:rPr>
        <w:t>7</w:t>
      </w:r>
      <w:r w:rsidRPr="00A63491">
        <w:rPr>
          <w:rFonts w:ascii="Times New Roman" w:eastAsia="Times New Roman" w:hAnsi="Times New Roman" w:cs="Times New Roman"/>
          <w:color w:val="000000"/>
          <w:sz w:val="26"/>
          <w:szCs w:val="26"/>
          <w:lang w:eastAsia="ru-RU"/>
        </w:rPr>
        <w:t>.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2.3. Определение и обоснование начальной (максимальной) цены контракта.</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2.3.1. Начальная (максимальная) цена контракта определяется и обосновывается Заказчиком посредством применения одного из следующих методов:</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A63491">
        <w:rPr>
          <w:rFonts w:ascii="Times New Roman" w:eastAsia="Times New Roman" w:hAnsi="Times New Roman" w:cs="Times New Roman"/>
          <w:color w:val="000000"/>
          <w:sz w:val="26"/>
          <w:szCs w:val="26"/>
          <w:lang w:eastAsia="ru-RU"/>
        </w:rPr>
        <w:t>- </w:t>
      </w:r>
      <w:r w:rsidRPr="00A63491">
        <w:rPr>
          <w:rFonts w:ascii="Times New Roman" w:eastAsia="Times New Roman" w:hAnsi="Times New Roman" w:cs="Times New Roman"/>
          <w:i/>
          <w:iCs/>
          <w:color w:val="000000"/>
          <w:sz w:val="26"/>
          <w:szCs w:val="26"/>
          <w:lang w:eastAsia="ru-RU"/>
        </w:rPr>
        <w:t>метод анализа рынка</w:t>
      </w:r>
      <w:r w:rsidRPr="00A63491">
        <w:rPr>
          <w:rFonts w:ascii="Times New Roman" w:eastAsia="Times New Roman" w:hAnsi="Times New Roman" w:cs="Times New Roman"/>
          <w:color w:val="000000"/>
          <w:sz w:val="26"/>
          <w:szCs w:val="26"/>
          <w:lang w:eastAsia="ru-RU"/>
        </w:rPr>
        <w:t>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A63491">
        <w:rPr>
          <w:rFonts w:ascii="Times New Roman" w:eastAsia="Times New Roman" w:hAnsi="Times New Roman" w:cs="Times New Roman"/>
          <w:color w:val="000000"/>
          <w:sz w:val="26"/>
          <w:szCs w:val="26"/>
          <w:lang w:eastAsia="ru-RU"/>
        </w:rPr>
        <w:lastRenderedPageBreak/>
        <w:t>- </w:t>
      </w:r>
      <w:r w:rsidRPr="00A63491">
        <w:rPr>
          <w:rFonts w:ascii="Times New Roman" w:eastAsia="Times New Roman" w:hAnsi="Times New Roman" w:cs="Times New Roman"/>
          <w:i/>
          <w:iCs/>
          <w:color w:val="000000"/>
          <w:sz w:val="26"/>
          <w:szCs w:val="26"/>
          <w:lang w:eastAsia="ru-RU"/>
        </w:rPr>
        <w:t>нормативный мето</w:t>
      </w:r>
      <w:r w:rsidR="00A63491" w:rsidRPr="00A63491">
        <w:rPr>
          <w:rFonts w:ascii="Times New Roman" w:eastAsia="Times New Roman" w:hAnsi="Times New Roman" w:cs="Times New Roman"/>
          <w:i/>
          <w:iCs/>
          <w:color w:val="000000"/>
          <w:sz w:val="26"/>
          <w:szCs w:val="26"/>
          <w:lang w:eastAsia="ru-RU"/>
        </w:rPr>
        <w:t xml:space="preserve">д </w:t>
      </w:r>
      <w:r w:rsidRPr="00A63491">
        <w:rPr>
          <w:rFonts w:ascii="Times New Roman" w:eastAsia="Times New Roman" w:hAnsi="Times New Roman" w:cs="Times New Roman"/>
          <w:color w:val="000000"/>
          <w:sz w:val="26"/>
          <w:szCs w:val="26"/>
          <w:lang w:eastAsia="ru-RU"/>
        </w:rPr>
        <w:t>-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w:t>
      </w:r>
      <w:r w:rsidR="00A63491" w:rsidRPr="00A63491">
        <w:rPr>
          <w:rFonts w:ascii="Times New Roman" w:eastAsia="Times New Roman" w:hAnsi="Times New Roman" w:cs="Times New Roman"/>
          <w:color w:val="000000"/>
          <w:sz w:val="26"/>
          <w:szCs w:val="26"/>
          <w:lang w:eastAsia="ru-RU"/>
        </w:rPr>
        <w:t xml:space="preserve"> </w:t>
      </w:r>
      <w:hyperlink r:id="rId18" w:history="1">
        <w:r w:rsidRPr="00A63491">
          <w:rPr>
            <w:rFonts w:ascii="Times New Roman" w:eastAsia="Times New Roman" w:hAnsi="Times New Roman" w:cs="Times New Roman"/>
            <w:sz w:val="26"/>
            <w:szCs w:val="26"/>
            <w:lang w:eastAsia="ru-RU"/>
          </w:rPr>
          <w:t>ст. 19</w:t>
        </w:r>
      </w:hyperlink>
      <w:r w:rsidR="00A63491" w:rsidRPr="00A63491">
        <w:rPr>
          <w:rFonts w:ascii="Times New Roman" w:eastAsia="Times New Roman" w:hAnsi="Times New Roman" w:cs="Times New Roman"/>
          <w:sz w:val="26"/>
          <w:szCs w:val="26"/>
          <w:lang w:eastAsia="ru-RU"/>
        </w:rPr>
        <w:t xml:space="preserve"> </w:t>
      </w:r>
      <w:r w:rsidRPr="00A63491">
        <w:rPr>
          <w:rFonts w:ascii="Times New Roman" w:eastAsia="Times New Roman" w:hAnsi="Times New Roman" w:cs="Times New Roman"/>
          <w:color w:val="000000"/>
          <w:sz w:val="26"/>
          <w:szCs w:val="26"/>
          <w:lang w:eastAsia="ru-RU"/>
        </w:rPr>
        <w:t>Закона о контрактной системе в случае, если такие требования предусматривают установление предельных цен товаров, работ, услуг;</w:t>
      </w:r>
      <w:proofErr w:type="gramEnd"/>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w:t>
      </w:r>
      <w:r w:rsidRPr="00A63491">
        <w:rPr>
          <w:rFonts w:ascii="Times New Roman" w:eastAsia="Times New Roman" w:hAnsi="Times New Roman" w:cs="Times New Roman"/>
          <w:i/>
          <w:iCs/>
          <w:color w:val="000000"/>
          <w:sz w:val="26"/>
          <w:szCs w:val="26"/>
          <w:lang w:eastAsia="ru-RU"/>
        </w:rPr>
        <w:t>тарифный метод</w:t>
      </w:r>
      <w:r w:rsidRPr="00A63491">
        <w:rPr>
          <w:rFonts w:ascii="Times New Roman" w:eastAsia="Times New Roman" w:hAnsi="Times New Roman" w:cs="Times New Roman"/>
          <w:color w:val="000000"/>
          <w:sz w:val="26"/>
          <w:szCs w:val="26"/>
          <w:lang w:eastAsia="ru-RU"/>
        </w:rPr>
        <w:t>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proofErr w:type="gramStart"/>
      <w:r w:rsidRPr="00A63491">
        <w:rPr>
          <w:rFonts w:ascii="Times New Roman" w:eastAsia="Times New Roman" w:hAnsi="Times New Roman" w:cs="Times New Roman"/>
          <w:color w:val="000000"/>
          <w:sz w:val="26"/>
          <w:szCs w:val="26"/>
          <w:lang w:eastAsia="ru-RU"/>
        </w:rPr>
        <w:t>- </w:t>
      </w:r>
      <w:r w:rsidRPr="00A63491">
        <w:rPr>
          <w:rFonts w:ascii="Times New Roman" w:eastAsia="Times New Roman" w:hAnsi="Times New Roman" w:cs="Times New Roman"/>
          <w:i/>
          <w:iCs/>
          <w:color w:val="000000"/>
          <w:sz w:val="26"/>
          <w:szCs w:val="26"/>
          <w:lang w:eastAsia="ru-RU"/>
        </w:rPr>
        <w:t>проектно-сметный метод</w:t>
      </w:r>
      <w:r w:rsidRPr="00A63491">
        <w:rPr>
          <w:rFonts w:ascii="Times New Roman" w:eastAsia="Times New Roman" w:hAnsi="Times New Roman" w:cs="Times New Roman"/>
          <w:color w:val="000000"/>
          <w:sz w:val="26"/>
          <w:szCs w:val="26"/>
          <w:lang w:eastAsia="ru-RU"/>
        </w:rPr>
        <w:t>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w:t>
      </w:r>
      <w:r w:rsidRPr="00A63491">
        <w:rPr>
          <w:rFonts w:ascii="Times New Roman" w:eastAsia="Times New Roman" w:hAnsi="Times New Roman" w:cs="Times New Roman"/>
          <w:i/>
          <w:iCs/>
          <w:color w:val="000000"/>
          <w:sz w:val="26"/>
          <w:szCs w:val="26"/>
          <w:lang w:eastAsia="ru-RU"/>
        </w:rPr>
        <w:t>затратный метод</w:t>
      </w:r>
      <w:r w:rsidRPr="00A63491">
        <w:rPr>
          <w:rFonts w:ascii="Times New Roman" w:eastAsia="Times New Roman" w:hAnsi="Times New Roman" w:cs="Times New Roman"/>
          <w:color w:val="000000"/>
          <w:sz w:val="26"/>
          <w:szCs w:val="26"/>
          <w:lang w:eastAsia="ru-RU"/>
        </w:rPr>
        <w:t>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3. Случаи и порядок внесения обеспечений участниками закупки</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3.1. Обеспечение заявок при проведении конкурсов и аукционов.</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sz w:val="26"/>
          <w:szCs w:val="26"/>
          <w:lang w:eastAsia="ru-RU"/>
        </w:rPr>
      </w:pPr>
      <w:r w:rsidRPr="00A63491">
        <w:rPr>
          <w:rFonts w:ascii="Times New Roman" w:eastAsia="Times New Roman" w:hAnsi="Times New Roman" w:cs="Times New Roman"/>
          <w:sz w:val="26"/>
          <w:szCs w:val="26"/>
          <w:lang w:eastAsia="ru-RU"/>
        </w:rPr>
        <w:t>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w:t>
      </w:r>
      <w:r w:rsidR="00A63491" w:rsidRPr="00A63491">
        <w:rPr>
          <w:rFonts w:ascii="Times New Roman" w:eastAsia="Times New Roman" w:hAnsi="Times New Roman" w:cs="Times New Roman"/>
          <w:sz w:val="26"/>
          <w:szCs w:val="26"/>
          <w:lang w:eastAsia="ru-RU"/>
        </w:rPr>
        <w:t xml:space="preserve"> </w:t>
      </w:r>
      <w:hyperlink r:id="rId19" w:history="1">
        <w:r w:rsidRPr="00A63491">
          <w:rPr>
            <w:rFonts w:ascii="Times New Roman" w:eastAsia="Times New Roman" w:hAnsi="Times New Roman" w:cs="Times New Roman"/>
            <w:sz w:val="26"/>
            <w:szCs w:val="26"/>
            <w:lang w:eastAsia="ru-RU"/>
          </w:rPr>
          <w:t>ст. ст. 44</w:t>
        </w:r>
      </w:hyperlink>
      <w:r w:rsidR="00A63491" w:rsidRPr="00A63491">
        <w:rPr>
          <w:rFonts w:ascii="Times New Roman" w:eastAsia="Times New Roman" w:hAnsi="Times New Roman" w:cs="Times New Roman"/>
          <w:sz w:val="26"/>
          <w:szCs w:val="26"/>
          <w:lang w:eastAsia="ru-RU"/>
        </w:rPr>
        <w:t xml:space="preserve"> </w:t>
      </w:r>
      <w:r w:rsidRPr="00A63491">
        <w:rPr>
          <w:rFonts w:ascii="Times New Roman" w:eastAsia="Times New Roman" w:hAnsi="Times New Roman" w:cs="Times New Roman"/>
          <w:sz w:val="26"/>
          <w:szCs w:val="26"/>
          <w:lang w:eastAsia="ru-RU"/>
        </w:rPr>
        <w:t>и</w:t>
      </w:r>
      <w:r w:rsidR="00A63491" w:rsidRPr="00A63491">
        <w:rPr>
          <w:rFonts w:ascii="Times New Roman" w:eastAsia="Times New Roman" w:hAnsi="Times New Roman" w:cs="Times New Roman"/>
          <w:sz w:val="26"/>
          <w:szCs w:val="26"/>
          <w:lang w:eastAsia="ru-RU"/>
        </w:rPr>
        <w:t xml:space="preserve"> </w:t>
      </w:r>
      <w:hyperlink r:id="rId20" w:history="1">
        <w:r w:rsidRPr="00A63491">
          <w:rPr>
            <w:rFonts w:ascii="Times New Roman" w:eastAsia="Times New Roman" w:hAnsi="Times New Roman" w:cs="Times New Roman"/>
            <w:sz w:val="26"/>
            <w:szCs w:val="26"/>
            <w:lang w:eastAsia="ru-RU"/>
          </w:rPr>
          <w:t>45</w:t>
        </w:r>
      </w:hyperlink>
      <w:r w:rsidRPr="00A63491">
        <w:rPr>
          <w:rFonts w:ascii="Times New Roman" w:eastAsia="Times New Roman" w:hAnsi="Times New Roman" w:cs="Times New Roman"/>
          <w:sz w:val="26"/>
          <w:szCs w:val="26"/>
          <w:lang w:eastAsia="ru-RU"/>
        </w:rPr>
        <w:t>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sz w:val="26"/>
          <w:szCs w:val="26"/>
          <w:lang w:eastAsia="ru-RU"/>
        </w:rPr>
      </w:pPr>
      <w:r w:rsidRPr="00A63491">
        <w:rPr>
          <w:rFonts w:ascii="Times New Roman" w:eastAsia="Times New Roman" w:hAnsi="Times New Roman" w:cs="Times New Roman"/>
          <w:sz w:val="26"/>
          <w:szCs w:val="26"/>
          <w:lang w:eastAsia="ru-RU"/>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sz w:val="26"/>
          <w:szCs w:val="26"/>
          <w:lang w:eastAsia="ru-RU"/>
        </w:rPr>
      </w:pPr>
      <w:r w:rsidRPr="00A63491">
        <w:rPr>
          <w:rFonts w:ascii="Times New Roman" w:eastAsia="Times New Roman" w:hAnsi="Times New Roman" w:cs="Times New Roman"/>
          <w:sz w:val="26"/>
          <w:szCs w:val="26"/>
          <w:lang w:eastAsia="ru-RU"/>
        </w:rPr>
        <w:t xml:space="preserve">3.1.3. </w:t>
      </w:r>
      <w:r w:rsidR="00A63491" w:rsidRPr="00A63491">
        <w:rPr>
          <w:rFonts w:ascii="Times New Roman" w:eastAsia="Times New Roman" w:hAnsi="Times New Roman" w:cs="Times New Roman"/>
          <w:sz w:val="26"/>
          <w:szCs w:val="26"/>
          <w:lang w:eastAsia="ru-RU"/>
        </w:rPr>
        <w:t>К</w:t>
      </w:r>
      <w:r w:rsidRPr="00A63491">
        <w:rPr>
          <w:rFonts w:ascii="Times New Roman" w:eastAsia="Times New Roman" w:hAnsi="Times New Roman" w:cs="Times New Roman"/>
          <w:sz w:val="26"/>
          <w:szCs w:val="26"/>
          <w:lang w:eastAsia="ru-RU"/>
        </w:rPr>
        <w:t>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21" w:history="1">
        <w:r w:rsidRPr="00A63491">
          <w:rPr>
            <w:rFonts w:ascii="Times New Roman" w:eastAsia="Times New Roman" w:hAnsi="Times New Roman" w:cs="Times New Roman"/>
            <w:sz w:val="26"/>
            <w:szCs w:val="26"/>
            <w:lang w:eastAsia="ru-RU"/>
          </w:rPr>
          <w:t>ст. 45</w:t>
        </w:r>
      </w:hyperlink>
      <w:r w:rsidRPr="00A63491">
        <w:rPr>
          <w:rFonts w:ascii="Times New Roman" w:eastAsia="Times New Roman" w:hAnsi="Times New Roman" w:cs="Times New Roman"/>
          <w:sz w:val="26"/>
          <w:szCs w:val="26"/>
          <w:lang w:eastAsia="ru-RU"/>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A63491">
        <w:rPr>
          <w:rFonts w:ascii="Times New Roman" w:eastAsia="Times New Roman" w:hAnsi="Times New Roman" w:cs="Times New Roman"/>
          <w:sz w:val="26"/>
          <w:szCs w:val="26"/>
          <w:lang w:eastAsia="ru-RU"/>
        </w:rPr>
        <w:t>с даты окончания</w:t>
      </w:r>
      <w:proofErr w:type="gramEnd"/>
      <w:r w:rsidRPr="00A63491">
        <w:rPr>
          <w:rFonts w:ascii="Times New Roman" w:eastAsia="Times New Roman" w:hAnsi="Times New Roman" w:cs="Times New Roman"/>
          <w:sz w:val="26"/>
          <w:szCs w:val="26"/>
          <w:lang w:eastAsia="ru-RU"/>
        </w:rPr>
        <w:t xml:space="preserve"> срока подачи заявок.</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xml:space="preserve">3.1.5. </w:t>
      </w:r>
      <w:proofErr w:type="gramStart"/>
      <w:r w:rsidRPr="00A63491">
        <w:rPr>
          <w:rFonts w:ascii="Times New Roman" w:eastAsia="Times New Roman" w:hAnsi="Times New Roman" w:cs="Times New Roman"/>
          <w:color w:val="000000"/>
          <w:sz w:val="26"/>
          <w:szCs w:val="26"/>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w:t>
      </w:r>
      <w:proofErr w:type="gramEnd"/>
      <w:r w:rsidRPr="00A63491">
        <w:rPr>
          <w:rFonts w:ascii="Times New Roman" w:eastAsia="Times New Roman" w:hAnsi="Times New Roman" w:cs="Times New Roman"/>
          <w:color w:val="000000"/>
          <w:sz w:val="26"/>
          <w:szCs w:val="26"/>
          <w:lang w:eastAsia="ru-RU"/>
        </w:rPr>
        <w:t xml:space="preserve"> комиссия отклоняет заявку </w:t>
      </w:r>
      <w:r w:rsidRPr="00A63491">
        <w:rPr>
          <w:rFonts w:ascii="Times New Roman" w:eastAsia="Times New Roman" w:hAnsi="Times New Roman" w:cs="Times New Roman"/>
          <w:color w:val="000000"/>
          <w:sz w:val="26"/>
          <w:szCs w:val="26"/>
          <w:lang w:eastAsia="ru-RU"/>
        </w:rPr>
        <w:lastRenderedPageBreak/>
        <w:t xml:space="preserve">такого Участника закупки на основании признания </w:t>
      </w:r>
      <w:proofErr w:type="gramStart"/>
      <w:r w:rsidRPr="00A63491">
        <w:rPr>
          <w:rFonts w:ascii="Times New Roman" w:eastAsia="Times New Roman" w:hAnsi="Times New Roman" w:cs="Times New Roman"/>
          <w:color w:val="000000"/>
          <w:sz w:val="26"/>
          <w:szCs w:val="26"/>
          <w:lang w:eastAsia="ru-RU"/>
        </w:rPr>
        <w:t>его</w:t>
      </w:r>
      <w:proofErr w:type="gramEnd"/>
      <w:r w:rsidRPr="00A63491">
        <w:rPr>
          <w:rFonts w:ascii="Times New Roman" w:eastAsia="Times New Roman" w:hAnsi="Times New Roman" w:cs="Times New Roman"/>
          <w:color w:val="000000"/>
          <w:sz w:val="26"/>
          <w:szCs w:val="26"/>
          <w:lang w:eastAsia="ru-RU"/>
        </w:rPr>
        <w:t xml:space="preserve"> не предоставившим обеспечение заявки. Это правило не применяется при проведении электронного аукциона.</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xml:space="preserve">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w:t>
      </w:r>
      <w:proofErr w:type="gramStart"/>
      <w:r w:rsidRPr="00A63491">
        <w:rPr>
          <w:rFonts w:ascii="Times New Roman" w:eastAsia="Times New Roman" w:hAnsi="Times New Roman" w:cs="Times New Roman"/>
          <w:color w:val="000000"/>
          <w:sz w:val="26"/>
          <w:szCs w:val="26"/>
          <w:lang w:eastAsia="ru-RU"/>
        </w:rPr>
        <w:t>с даты наступления</w:t>
      </w:r>
      <w:proofErr w:type="gramEnd"/>
      <w:r w:rsidRPr="00A63491">
        <w:rPr>
          <w:rFonts w:ascii="Times New Roman" w:eastAsia="Times New Roman" w:hAnsi="Times New Roman" w:cs="Times New Roman"/>
          <w:color w:val="000000"/>
          <w:sz w:val="26"/>
          <w:szCs w:val="26"/>
          <w:lang w:eastAsia="ru-RU"/>
        </w:rPr>
        <w:t xml:space="preserve"> одного из следующих случаев:</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w:t>
      </w:r>
      <w:proofErr w:type="gramStart"/>
      <w:r w:rsidRPr="00A63491">
        <w:rPr>
          <w:rFonts w:ascii="Times New Roman" w:eastAsia="Times New Roman" w:hAnsi="Times New Roman" w:cs="Times New Roman"/>
          <w:color w:val="000000"/>
          <w:sz w:val="26"/>
          <w:szCs w:val="26"/>
          <w:lang w:eastAsia="ru-RU"/>
        </w:rPr>
        <w:t>дств вс</w:t>
      </w:r>
      <w:proofErr w:type="gramEnd"/>
      <w:r w:rsidRPr="00A63491">
        <w:rPr>
          <w:rFonts w:ascii="Times New Roman" w:eastAsia="Times New Roman" w:hAnsi="Times New Roman" w:cs="Times New Roman"/>
          <w:color w:val="000000"/>
          <w:sz w:val="26"/>
          <w:szCs w:val="26"/>
          <w:lang w:eastAsia="ru-RU"/>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отмена процедуры закупки;</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отклонение заявки Участника закупки;</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отзыв заявки Участником закупки до окончания срока подачи заявок;</w:t>
      </w:r>
    </w:p>
    <w:p w:rsidR="00243186"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получение заявки на участие в процедуре закупки после окончания срока подачи заявок;</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22" w:history="1">
        <w:r w:rsidRPr="00A63491">
          <w:rPr>
            <w:rFonts w:ascii="Times New Roman" w:eastAsia="Times New Roman" w:hAnsi="Times New Roman" w:cs="Times New Roman"/>
            <w:color w:val="0066FF"/>
            <w:sz w:val="26"/>
            <w:szCs w:val="26"/>
            <w:lang w:eastAsia="ru-RU"/>
          </w:rPr>
          <w:t>ч. 9</w:t>
        </w:r>
      </w:hyperlink>
      <w:r w:rsidRPr="00A63491">
        <w:rPr>
          <w:rFonts w:ascii="Times New Roman" w:eastAsia="Times New Roman" w:hAnsi="Times New Roman" w:cs="Times New Roman"/>
          <w:color w:val="000000"/>
          <w:sz w:val="26"/>
          <w:szCs w:val="26"/>
          <w:lang w:eastAsia="ru-RU"/>
        </w:rPr>
        <w:t> и </w:t>
      </w:r>
      <w:hyperlink r:id="rId23" w:history="1">
        <w:r w:rsidRPr="00A63491">
          <w:rPr>
            <w:rFonts w:ascii="Times New Roman" w:eastAsia="Times New Roman" w:hAnsi="Times New Roman" w:cs="Times New Roman"/>
            <w:color w:val="0066FF"/>
            <w:sz w:val="26"/>
            <w:szCs w:val="26"/>
            <w:lang w:eastAsia="ru-RU"/>
          </w:rPr>
          <w:t>10 ст. 31</w:t>
        </w:r>
      </w:hyperlink>
      <w:r w:rsidRPr="00A63491">
        <w:rPr>
          <w:rFonts w:ascii="Times New Roman" w:eastAsia="Times New Roman" w:hAnsi="Times New Roman" w:cs="Times New Roman"/>
          <w:color w:val="000000"/>
          <w:sz w:val="26"/>
          <w:szCs w:val="26"/>
          <w:lang w:eastAsia="ru-RU"/>
        </w:rPr>
        <w:t> Закона о контрактной системе.</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уклонение или отказ Участника закупки заключить контракт;</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xml:space="preserve">- </w:t>
      </w:r>
      <w:proofErr w:type="spellStart"/>
      <w:r w:rsidRPr="00A63491">
        <w:rPr>
          <w:rFonts w:ascii="Times New Roman" w:eastAsia="Times New Roman" w:hAnsi="Times New Roman" w:cs="Times New Roman"/>
          <w:color w:val="000000"/>
          <w:sz w:val="26"/>
          <w:szCs w:val="26"/>
          <w:lang w:eastAsia="ru-RU"/>
        </w:rPr>
        <w:t>непредоставление</w:t>
      </w:r>
      <w:proofErr w:type="spellEnd"/>
      <w:r w:rsidRPr="00A63491">
        <w:rPr>
          <w:rFonts w:ascii="Times New Roman" w:eastAsia="Times New Roman" w:hAnsi="Times New Roman" w:cs="Times New Roman"/>
          <w:color w:val="000000"/>
          <w:sz w:val="26"/>
          <w:szCs w:val="26"/>
          <w:lang w:eastAsia="ru-RU"/>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 изменение или отзыв Участником закупки заявки на участие в процедуре закупки после истечения срока окончания подачи таких заявок.</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3.1.9. Размер обеспечения заявки должен составлять от 0,5% до 5% начальной (максимальной) цены контракта или, если при проведен</w:t>
      </w:r>
      <w:proofErr w:type="gramStart"/>
      <w:r w:rsidRPr="00A63491">
        <w:rPr>
          <w:rFonts w:ascii="Times New Roman" w:eastAsia="Times New Roman" w:hAnsi="Times New Roman" w:cs="Times New Roman"/>
          <w:color w:val="000000"/>
          <w:sz w:val="26"/>
          <w:szCs w:val="26"/>
          <w:lang w:eastAsia="ru-RU"/>
        </w:rPr>
        <w:t>ии ау</w:t>
      </w:r>
      <w:proofErr w:type="gramEnd"/>
      <w:r w:rsidRPr="00A63491">
        <w:rPr>
          <w:rFonts w:ascii="Times New Roman" w:eastAsia="Times New Roman" w:hAnsi="Times New Roman" w:cs="Times New Roman"/>
          <w:color w:val="000000"/>
          <w:sz w:val="26"/>
          <w:szCs w:val="26"/>
          <w:lang w:eastAsia="ru-RU"/>
        </w:rPr>
        <w:t>кционов начальная (максимальная) цена контракта не превышает три миллиона рублей, 1% начальной (максимальной) цены контракта.</w:t>
      </w:r>
    </w:p>
    <w:p w:rsidR="00D120AB" w:rsidRPr="00A63491" w:rsidRDefault="00D120AB" w:rsidP="00A63491">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A63491">
        <w:rPr>
          <w:rFonts w:ascii="Times New Roman" w:eastAsia="Times New Roman" w:hAnsi="Times New Roman" w:cs="Times New Roman"/>
          <w:color w:val="000000"/>
          <w:sz w:val="26"/>
          <w:szCs w:val="26"/>
          <w:lang w:eastAsia="ru-RU"/>
        </w:rPr>
        <w:t>3.1.10. В случае если закупка осуществляется в соответствии со </w:t>
      </w:r>
      <w:hyperlink r:id="rId24" w:history="1">
        <w:r w:rsidRPr="00A63491">
          <w:rPr>
            <w:rFonts w:ascii="Times New Roman" w:eastAsia="Times New Roman" w:hAnsi="Times New Roman" w:cs="Times New Roman"/>
            <w:color w:val="0066FF"/>
            <w:sz w:val="26"/>
            <w:szCs w:val="26"/>
            <w:lang w:eastAsia="ru-RU"/>
          </w:rPr>
          <w:t>ст. ст. 28</w:t>
        </w:r>
      </w:hyperlink>
      <w:r w:rsidRPr="00A63491">
        <w:rPr>
          <w:rFonts w:ascii="Times New Roman" w:eastAsia="Times New Roman" w:hAnsi="Times New Roman" w:cs="Times New Roman"/>
          <w:color w:val="000000"/>
          <w:sz w:val="26"/>
          <w:szCs w:val="26"/>
          <w:lang w:eastAsia="ru-RU"/>
        </w:rPr>
        <w:t> - </w:t>
      </w:r>
      <w:hyperlink r:id="rId25" w:history="1">
        <w:r w:rsidRPr="00A63491">
          <w:rPr>
            <w:rFonts w:ascii="Times New Roman" w:eastAsia="Times New Roman" w:hAnsi="Times New Roman" w:cs="Times New Roman"/>
            <w:color w:val="0066FF"/>
            <w:sz w:val="26"/>
            <w:szCs w:val="26"/>
            <w:lang w:eastAsia="ru-RU"/>
          </w:rPr>
          <w:t>30</w:t>
        </w:r>
      </w:hyperlink>
      <w:r w:rsidRPr="00A63491">
        <w:rPr>
          <w:rFonts w:ascii="Times New Roman" w:eastAsia="Times New Roman" w:hAnsi="Times New Roman" w:cs="Times New Roman"/>
          <w:color w:val="000000"/>
          <w:sz w:val="26"/>
          <w:szCs w:val="26"/>
          <w:lang w:eastAsia="ru-RU"/>
        </w:rPr>
        <w:t>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3.2. Обеспечение исполнения контракта.</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 xml:space="preserve">3.2.1. </w:t>
      </w:r>
      <w:proofErr w:type="gramStart"/>
      <w:r w:rsidRPr="00243186">
        <w:rPr>
          <w:rFonts w:ascii="Times New Roman" w:eastAsia="Times New Roman" w:hAnsi="Times New Roman" w:cs="Times New Roman"/>
          <w:sz w:val="26"/>
          <w:szCs w:val="26"/>
          <w:lang w:eastAsia="ru-RU"/>
        </w:rPr>
        <w:t>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6" w:history="1">
        <w:r w:rsidRPr="00243186">
          <w:rPr>
            <w:rFonts w:ascii="Times New Roman" w:eastAsia="Times New Roman" w:hAnsi="Times New Roman" w:cs="Times New Roman"/>
            <w:sz w:val="26"/>
            <w:szCs w:val="26"/>
            <w:lang w:eastAsia="ru-RU"/>
          </w:rPr>
          <w:t>п. п. 4</w:t>
        </w:r>
      </w:hyperlink>
      <w:r w:rsidRPr="00243186">
        <w:rPr>
          <w:rFonts w:ascii="Times New Roman" w:eastAsia="Times New Roman" w:hAnsi="Times New Roman" w:cs="Times New Roman"/>
          <w:sz w:val="26"/>
          <w:szCs w:val="26"/>
          <w:lang w:eastAsia="ru-RU"/>
        </w:rPr>
        <w:t>, </w:t>
      </w:r>
      <w:hyperlink r:id="rId27" w:history="1">
        <w:r w:rsidRPr="00243186">
          <w:rPr>
            <w:rFonts w:ascii="Times New Roman" w:eastAsia="Times New Roman" w:hAnsi="Times New Roman" w:cs="Times New Roman"/>
            <w:sz w:val="26"/>
            <w:szCs w:val="26"/>
            <w:lang w:eastAsia="ru-RU"/>
          </w:rPr>
          <w:t>5</w:t>
        </w:r>
      </w:hyperlink>
      <w:r w:rsidRPr="00243186">
        <w:rPr>
          <w:rFonts w:ascii="Times New Roman" w:eastAsia="Times New Roman" w:hAnsi="Times New Roman" w:cs="Times New Roman"/>
          <w:sz w:val="26"/>
          <w:szCs w:val="26"/>
          <w:lang w:eastAsia="ru-RU"/>
        </w:rPr>
        <w:t>, </w:t>
      </w:r>
      <w:hyperlink r:id="rId28" w:history="1">
        <w:r w:rsidRPr="00243186">
          <w:rPr>
            <w:rFonts w:ascii="Times New Roman" w:eastAsia="Times New Roman" w:hAnsi="Times New Roman" w:cs="Times New Roman"/>
            <w:sz w:val="26"/>
            <w:szCs w:val="26"/>
            <w:lang w:eastAsia="ru-RU"/>
          </w:rPr>
          <w:t>8</w:t>
        </w:r>
      </w:hyperlink>
      <w:r w:rsidRPr="00243186">
        <w:rPr>
          <w:rFonts w:ascii="Times New Roman" w:eastAsia="Times New Roman" w:hAnsi="Times New Roman" w:cs="Times New Roman"/>
          <w:sz w:val="26"/>
          <w:szCs w:val="26"/>
          <w:lang w:eastAsia="ru-RU"/>
        </w:rPr>
        <w:t>, </w:t>
      </w:r>
      <w:hyperlink r:id="rId29" w:history="1">
        <w:r w:rsidRPr="00243186">
          <w:rPr>
            <w:rFonts w:ascii="Times New Roman" w:eastAsia="Times New Roman" w:hAnsi="Times New Roman" w:cs="Times New Roman"/>
            <w:sz w:val="26"/>
            <w:szCs w:val="26"/>
            <w:lang w:eastAsia="ru-RU"/>
          </w:rPr>
          <w:t>9</w:t>
        </w:r>
      </w:hyperlink>
      <w:r w:rsidRPr="00243186">
        <w:rPr>
          <w:rFonts w:ascii="Times New Roman" w:eastAsia="Times New Roman" w:hAnsi="Times New Roman" w:cs="Times New Roman"/>
          <w:sz w:val="26"/>
          <w:szCs w:val="26"/>
          <w:lang w:eastAsia="ru-RU"/>
        </w:rPr>
        <w:t>, </w:t>
      </w:r>
      <w:hyperlink r:id="rId30" w:history="1">
        <w:r w:rsidRPr="00243186">
          <w:rPr>
            <w:rFonts w:ascii="Times New Roman" w:eastAsia="Times New Roman" w:hAnsi="Times New Roman" w:cs="Times New Roman"/>
            <w:sz w:val="26"/>
            <w:szCs w:val="26"/>
            <w:lang w:eastAsia="ru-RU"/>
          </w:rPr>
          <w:t>10</w:t>
        </w:r>
      </w:hyperlink>
      <w:r w:rsidRPr="00243186">
        <w:rPr>
          <w:rFonts w:ascii="Times New Roman" w:eastAsia="Times New Roman" w:hAnsi="Times New Roman" w:cs="Times New Roman"/>
          <w:sz w:val="26"/>
          <w:szCs w:val="26"/>
          <w:lang w:eastAsia="ru-RU"/>
        </w:rPr>
        <w:t>, </w:t>
      </w:r>
      <w:hyperlink r:id="rId31" w:history="1">
        <w:r w:rsidRPr="00243186">
          <w:rPr>
            <w:rFonts w:ascii="Times New Roman" w:eastAsia="Times New Roman" w:hAnsi="Times New Roman" w:cs="Times New Roman"/>
            <w:sz w:val="26"/>
            <w:szCs w:val="26"/>
            <w:lang w:eastAsia="ru-RU"/>
          </w:rPr>
          <w:t>13</w:t>
        </w:r>
      </w:hyperlink>
      <w:r w:rsidRPr="00243186">
        <w:rPr>
          <w:rFonts w:ascii="Times New Roman" w:eastAsia="Times New Roman" w:hAnsi="Times New Roman" w:cs="Times New Roman"/>
          <w:sz w:val="26"/>
          <w:szCs w:val="26"/>
          <w:lang w:eastAsia="ru-RU"/>
        </w:rPr>
        <w:t>, </w:t>
      </w:r>
      <w:hyperlink r:id="rId32" w:history="1">
        <w:r w:rsidRPr="00243186">
          <w:rPr>
            <w:rFonts w:ascii="Times New Roman" w:eastAsia="Times New Roman" w:hAnsi="Times New Roman" w:cs="Times New Roman"/>
            <w:sz w:val="26"/>
            <w:szCs w:val="26"/>
            <w:lang w:eastAsia="ru-RU"/>
          </w:rPr>
          <w:t>15</w:t>
        </w:r>
      </w:hyperlink>
      <w:r w:rsidRPr="00243186">
        <w:rPr>
          <w:rFonts w:ascii="Times New Roman" w:eastAsia="Times New Roman" w:hAnsi="Times New Roman" w:cs="Times New Roman"/>
          <w:sz w:val="26"/>
          <w:szCs w:val="26"/>
          <w:lang w:eastAsia="ru-RU"/>
        </w:rPr>
        <w:t>, </w:t>
      </w:r>
      <w:hyperlink r:id="rId33" w:history="1">
        <w:r w:rsidRPr="00243186">
          <w:rPr>
            <w:rFonts w:ascii="Times New Roman" w:eastAsia="Times New Roman" w:hAnsi="Times New Roman" w:cs="Times New Roman"/>
            <w:sz w:val="26"/>
            <w:szCs w:val="26"/>
            <w:lang w:eastAsia="ru-RU"/>
          </w:rPr>
          <w:t>17</w:t>
        </w:r>
      </w:hyperlink>
      <w:r w:rsidRPr="00243186">
        <w:rPr>
          <w:rFonts w:ascii="Times New Roman" w:eastAsia="Times New Roman" w:hAnsi="Times New Roman" w:cs="Times New Roman"/>
          <w:sz w:val="26"/>
          <w:szCs w:val="26"/>
          <w:lang w:eastAsia="ru-RU"/>
        </w:rPr>
        <w:t>,</w:t>
      </w:r>
      <w:proofErr w:type="gramEnd"/>
      <w:r w:rsidRPr="00243186">
        <w:rPr>
          <w:rFonts w:ascii="Times New Roman" w:eastAsia="Times New Roman" w:hAnsi="Times New Roman" w:cs="Times New Roman"/>
          <w:sz w:val="26"/>
          <w:szCs w:val="26"/>
          <w:lang w:eastAsia="ru-RU"/>
        </w:rPr>
        <w:t> </w:t>
      </w:r>
      <w:hyperlink r:id="rId34" w:history="1">
        <w:r w:rsidRPr="00243186">
          <w:rPr>
            <w:rFonts w:ascii="Times New Roman" w:eastAsia="Times New Roman" w:hAnsi="Times New Roman" w:cs="Times New Roman"/>
            <w:sz w:val="26"/>
            <w:szCs w:val="26"/>
            <w:lang w:eastAsia="ru-RU"/>
          </w:rPr>
          <w:t>20</w:t>
        </w:r>
      </w:hyperlink>
      <w:r w:rsidRPr="00243186">
        <w:rPr>
          <w:rFonts w:ascii="Times New Roman" w:eastAsia="Times New Roman" w:hAnsi="Times New Roman" w:cs="Times New Roman"/>
          <w:sz w:val="26"/>
          <w:szCs w:val="26"/>
          <w:lang w:eastAsia="ru-RU"/>
        </w:rPr>
        <w:t> - </w:t>
      </w:r>
      <w:hyperlink r:id="rId35" w:history="1">
        <w:r w:rsidRPr="00243186">
          <w:rPr>
            <w:rFonts w:ascii="Times New Roman" w:eastAsia="Times New Roman" w:hAnsi="Times New Roman" w:cs="Times New Roman"/>
            <w:sz w:val="26"/>
            <w:szCs w:val="26"/>
            <w:lang w:eastAsia="ru-RU"/>
          </w:rPr>
          <w:t>23</w:t>
        </w:r>
      </w:hyperlink>
      <w:r w:rsidRPr="00243186">
        <w:rPr>
          <w:rFonts w:ascii="Times New Roman" w:eastAsia="Times New Roman" w:hAnsi="Times New Roman" w:cs="Times New Roman"/>
          <w:sz w:val="26"/>
          <w:szCs w:val="26"/>
          <w:lang w:eastAsia="ru-RU"/>
        </w:rPr>
        <w:t>, </w:t>
      </w:r>
      <w:hyperlink r:id="rId36" w:history="1">
        <w:r w:rsidRPr="00243186">
          <w:rPr>
            <w:rFonts w:ascii="Times New Roman" w:eastAsia="Times New Roman" w:hAnsi="Times New Roman" w:cs="Times New Roman"/>
            <w:sz w:val="26"/>
            <w:szCs w:val="26"/>
            <w:lang w:eastAsia="ru-RU"/>
          </w:rPr>
          <w:t>26</w:t>
        </w:r>
      </w:hyperlink>
      <w:r w:rsidRPr="00243186">
        <w:rPr>
          <w:rFonts w:ascii="Times New Roman" w:eastAsia="Times New Roman" w:hAnsi="Times New Roman" w:cs="Times New Roman"/>
          <w:sz w:val="26"/>
          <w:szCs w:val="26"/>
          <w:lang w:eastAsia="ru-RU"/>
        </w:rPr>
        <w:t> - </w:t>
      </w:r>
      <w:hyperlink r:id="rId37" w:history="1">
        <w:r w:rsidRPr="00243186">
          <w:rPr>
            <w:rFonts w:ascii="Times New Roman" w:eastAsia="Times New Roman" w:hAnsi="Times New Roman" w:cs="Times New Roman"/>
            <w:sz w:val="26"/>
            <w:szCs w:val="26"/>
            <w:lang w:eastAsia="ru-RU"/>
          </w:rPr>
          <w:t>28 ч. 1 ст. 93</w:t>
        </w:r>
      </w:hyperlink>
      <w:r w:rsidRPr="00243186">
        <w:rPr>
          <w:rFonts w:ascii="Times New Roman" w:eastAsia="Times New Roman" w:hAnsi="Times New Roman" w:cs="Times New Roman"/>
          <w:sz w:val="26"/>
          <w:szCs w:val="26"/>
          <w:lang w:eastAsia="ru-RU"/>
        </w:rPr>
        <w:t>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3.2.2. Исполнение контракта может обеспечиваться предоставлением банковской гарантии, выданной банком и соответствующей требованиям </w:t>
      </w:r>
      <w:hyperlink r:id="rId38" w:history="1">
        <w:r w:rsidRPr="00243186">
          <w:rPr>
            <w:rFonts w:ascii="Times New Roman" w:eastAsia="Times New Roman" w:hAnsi="Times New Roman" w:cs="Times New Roman"/>
            <w:sz w:val="26"/>
            <w:szCs w:val="26"/>
            <w:lang w:eastAsia="ru-RU"/>
          </w:rPr>
          <w:t>ст. 45</w:t>
        </w:r>
      </w:hyperlink>
      <w:r w:rsidRPr="00243186">
        <w:rPr>
          <w:rFonts w:ascii="Times New Roman" w:eastAsia="Times New Roman" w:hAnsi="Times New Roman" w:cs="Times New Roman"/>
          <w:sz w:val="26"/>
          <w:szCs w:val="26"/>
          <w:lang w:eastAsia="ru-RU"/>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243186">
        <w:rPr>
          <w:rFonts w:ascii="Times New Roman" w:eastAsia="Times New Roman" w:hAnsi="Times New Roman" w:cs="Times New Roman"/>
          <w:sz w:val="26"/>
          <w:szCs w:val="26"/>
          <w:lang w:eastAsia="ru-RU"/>
        </w:rPr>
        <w:lastRenderedPageBreak/>
        <w:t>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9" w:history="1">
        <w:r w:rsidRPr="00243186">
          <w:rPr>
            <w:rFonts w:ascii="Times New Roman" w:eastAsia="Times New Roman" w:hAnsi="Times New Roman" w:cs="Times New Roman"/>
            <w:sz w:val="26"/>
            <w:szCs w:val="26"/>
            <w:lang w:eastAsia="ru-RU"/>
          </w:rPr>
          <w:t>ст. 45</w:t>
        </w:r>
      </w:hyperlink>
      <w:r w:rsidRPr="00243186">
        <w:rPr>
          <w:rFonts w:ascii="Times New Roman" w:eastAsia="Times New Roman" w:hAnsi="Times New Roman" w:cs="Times New Roman"/>
          <w:sz w:val="26"/>
          <w:szCs w:val="26"/>
          <w:lang w:eastAsia="ru-RU"/>
        </w:rPr>
        <w:t> Закона о контрактной системе.</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 xml:space="preserve">3.2.4. В случае </w:t>
      </w:r>
      <w:proofErr w:type="spellStart"/>
      <w:r w:rsidRPr="00243186">
        <w:rPr>
          <w:rFonts w:ascii="Times New Roman" w:eastAsia="Times New Roman" w:hAnsi="Times New Roman" w:cs="Times New Roman"/>
          <w:sz w:val="26"/>
          <w:szCs w:val="26"/>
          <w:lang w:eastAsia="ru-RU"/>
        </w:rPr>
        <w:t>непредоставления</w:t>
      </w:r>
      <w:proofErr w:type="spellEnd"/>
      <w:r w:rsidRPr="00243186">
        <w:rPr>
          <w:rFonts w:ascii="Times New Roman" w:eastAsia="Times New Roman" w:hAnsi="Times New Roman" w:cs="Times New Roman"/>
          <w:sz w:val="26"/>
          <w:szCs w:val="2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D120AB" w:rsidRPr="00243186" w:rsidRDefault="00D120AB" w:rsidP="00243186">
      <w:pPr>
        <w:shd w:val="clear" w:color="auto" w:fill="FFFFFF"/>
        <w:spacing w:after="0" w:line="294" w:lineRule="atLeast"/>
        <w:jc w:val="both"/>
        <w:rPr>
          <w:rFonts w:ascii="Times New Roman" w:eastAsia="Times New Roman" w:hAnsi="Times New Roman" w:cs="Times New Roman"/>
          <w:sz w:val="26"/>
          <w:szCs w:val="26"/>
          <w:lang w:eastAsia="ru-RU"/>
        </w:rPr>
      </w:pPr>
      <w:r w:rsidRPr="00243186">
        <w:rPr>
          <w:rFonts w:ascii="Times New Roman" w:eastAsia="Times New Roman" w:hAnsi="Times New Roman" w:cs="Times New Roman"/>
          <w:sz w:val="26"/>
          <w:szCs w:val="26"/>
          <w:lang w:eastAsia="ru-RU"/>
        </w:rPr>
        <w:t>3.2.8. В случае осуществления закупки путем проведения конкурса и при наличии действия обстоятельств, предусмотренных </w:t>
      </w:r>
      <w:hyperlink r:id="rId40" w:history="1">
        <w:r w:rsidRPr="00243186">
          <w:rPr>
            <w:rFonts w:ascii="Times New Roman" w:eastAsia="Times New Roman" w:hAnsi="Times New Roman" w:cs="Times New Roman"/>
            <w:sz w:val="26"/>
            <w:szCs w:val="26"/>
            <w:lang w:eastAsia="ru-RU"/>
          </w:rPr>
          <w:t>ч. 9 ст. 54</w:t>
        </w:r>
      </w:hyperlink>
      <w:r w:rsidRPr="00243186">
        <w:rPr>
          <w:rFonts w:ascii="Times New Roman" w:eastAsia="Times New Roman" w:hAnsi="Times New Roman" w:cs="Times New Roman"/>
          <w:sz w:val="26"/>
          <w:szCs w:val="26"/>
          <w:lang w:eastAsia="ru-RU"/>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243186">
        <w:rPr>
          <w:rFonts w:ascii="Times New Roman" w:eastAsia="Times New Roman" w:hAnsi="Times New Roman" w:cs="Times New Roman"/>
          <w:sz w:val="26"/>
          <w:szCs w:val="26"/>
          <w:lang w:eastAsia="ru-RU"/>
        </w:rPr>
        <w:t>с даты признания</w:t>
      </w:r>
      <w:proofErr w:type="gramEnd"/>
      <w:r w:rsidRPr="00243186">
        <w:rPr>
          <w:rFonts w:ascii="Times New Roman" w:eastAsia="Times New Roman" w:hAnsi="Times New Roman" w:cs="Times New Roman"/>
          <w:sz w:val="26"/>
          <w:szCs w:val="26"/>
          <w:lang w:eastAsia="ru-RU"/>
        </w:rPr>
        <w:t xml:space="preserve"> конкурса несостоявшимся. Осуществление </w:t>
      </w:r>
      <w:proofErr w:type="gramStart"/>
      <w:r w:rsidRPr="00243186">
        <w:rPr>
          <w:rFonts w:ascii="Times New Roman" w:eastAsia="Times New Roman" w:hAnsi="Times New Roman" w:cs="Times New Roman"/>
          <w:sz w:val="26"/>
          <w:szCs w:val="26"/>
          <w:lang w:eastAsia="ru-RU"/>
        </w:rPr>
        <w:t>контроля за</w:t>
      </w:r>
      <w:proofErr w:type="gramEnd"/>
      <w:r w:rsidRPr="00243186">
        <w:rPr>
          <w:rFonts w:ascii="Times New Roman" w:eastAsia="Times New Roman" w:hAnsi="Times New Roman" w:cs="Times New Roman"/>
          <w:sz w:val="26"/>
          <w:szCs w:val="26"/>
          <w:lang w:eastAsia="ru-RU"/>
        </w:rPr>
        <w:t xml:space="preserve"> сроками, установленными в настоящем пункте, и совершением необходимых действий возлагается на закупающего сотрудника контрактной службы.</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4. Порядок подготовки закупочных процедур</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4.1. Общие положения подготовки конкурентной закупочной процедуры.</w:t>
      </w:r>
    </w:p>
    <w:p w:rsidR="00D120AB" w:rsidRPr="00243186" w:rsidRDefault="00D120AB" w:rsidP="00243186">
      <w:pPr>
        <w:shd w:val="clear" w:color="auto" w:fill="FFFFFF"/>
        <w:spacing w:after="0" w:line="294" w:lineRule="atLeast"/>
        <w:jc w:val="both"/>
        <w:rPr>
          <w:rFonts w:ascii="Arial" w:eastAsia="Times New Roman" w:hAnsi="Arial" w:cs="Arial"/>
          <w:sz w:val="26"/>
          <w:szCs w:val="26"/>
          <w:lang w:eastAsia="ru-RU"/>
        </w:rPr>
      </w:pPr>
      <w:r w:rsidRPr="00243186">
        <w:rPr>
          <w:rFonts w:ascii="Times New Roman" w:eastAsia="Times New Roman" w:hAnsi="Times New Roman" w:cs="Times New Roman"/>
          <w:sz w:val="26"/>
          <w:szCs w:val="26"/>
          <w:lang w:eastAsia="ru-RU"/>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D120AB" w:rsidRPr="00243186" w:rsidRDefault="00D120AB" w:rsidP="00243186">
      <w:pPr>
        <w:shd w:val="clear" w:color="auto" w:fill="FFFFFF"/>
        <w:spacing w:after="0" w:line="294" w:lineRule="atLeast"/>
        <w:jc w:val="both"/>
        <w:rPr>
          <w:rFonts w:ascii="Arial" w:eastAsia="Times New Roman" w:hAnsi="Arial" w:cs="Arial"/>
          <w:sz w:val="26"/>
          <w:szCs w:val="26"/>
          <w:lang w:eastAsia="ru-RU"/>
        </w:rPr>
      </w:pPr>
      <w:r w:rsidRPr="00243186">
        <w:rPr>
          <w:rFonts w:ascii="Times New Roman" w:eastAsia="Times New Roman" w:hAnsi="Times New Roman" w:cs="Times New Roman"/>
          <w:sz w:val="26"/>
          <w:szCs w:val="26"/>
          <w:lang w:eastAsia="ru-RU"/>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D120AB" w:rsidRPr="00243186" w:rsidRDefault="00D120AB" w:rsidP="00243186">
      <w:pPr>
        <w:shd w:val="clear" w:color="auto" w:fill="FFFFFF"/>
        <w:spacing w:after="0" w:line="294" w:lineRule="atLeast"/>
        <w:jc w:val="both"/>
        <w:rPr>
          <w:rFonts w:ascii="Arial" w:eastAsia="Times New Roman" w:hAnsi="Arial" w:cs="Arial"/>
          <w:sz w:val="26"/>
          <w:szCs w:val="26"/>
          <w:lang w:eastAsia="ru-RU"/>
        </w:rPr>
      </w:pPr>
      <w:r w:rsidRPr="00243186">
        <w:rPr>
          <w:rFonts w:ascii="Times New Roman" w:eastAsia="Times New Roman" w:hAnsi="Times New Roman" w:cs="Times New Roman"/>
          <w:sz w:val="26"/>
          <w:szCs w:val="26"/>
          <w:lang w:eastAsia="ru-RU"/>
        </w:rPr>
        <w:t xml:space="preserve">- предмет и существенные условия проекта контракта, </w:t>
      </w:r>
      <w:proofErr w:type="gramStart"/>
      <w:r w:rsidRPr="00243186">
        <w:rPr>
          <w:rFonts w:ascii="Times New Roman" w:eastAsia="Times New Roman" w:hAnsi="Times New Roman" w:cs="Times New Roman"/>
          <w:sz w:val="26"/>
          <w:szCs w:val="26"/>
          <w:lang w:eastAsia="ru-RU"/>
        </w:rPr>
        <w:t>право</w:t>
      </w:r>
      <w:proofErr w:type="gramEnd"/>
      <w:r w:rsidRPr="00243186">
        <w:rPr>
          <w:rFonts w:ascii="Times New Roman" w:eastAsia="Times New Roman" w:hAnsi="Times New Roman" w:cs="Times New Roman"/>
          <w:sz w:val="26"/>
          <w:szCs w:val="26"/>
          <w:lang w:eastAsia="ru-RU"/>
        </w:rPr>
        <w:t xml:space="preserve"> на заключение которого является предметом закупочной процедуры;</w:t>
      </w:r>
    </w:p>
    <w:p w:rsidR="00D120AB" w:rsidRPr="00243186" w:rsidRDefault="00D120AB" w:rsidP="00243186">
      <w:pPr>
        <w:shd w:val="clear" w:color="auto" w:fill="FFFFFF"/>
        <w:spacing w:after="0" w:line="294" w:lineRule="atLeast"/>
        <w:jc w:val="both"/>
        <w:rPr>
          <w:rFonts w:ascii="Arial" w:eastAsia="Times New Roman" w:hAnsi="Arial" w:cs="Arial"/>
          <w:sz w:val="26"/>
          <w:szCs w:val="26"/>
          <w:lang w:eastAsia="ru-RU"/>
        </w:rPr>
      </w:pPr>
      <w:r w:rsidRPr="00243186">
        <w:rPr>
          <w:rFonts w:ascii="Times New Roman" w:eastAsia="Times New Roman" w:hAnsi="Times New Roman" w:cs="Times New Roman"/>
          <w:sz w:val="26"/>
          <w:szCs w:val="26"/>
          <w:lang w:eastAsia="ru-RU"/>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D120AB" w:rsidRPr="00243186" w:rsidRDefault="00D120AB" w:rsidP="00243186">
      <w:pPr>
        <w:shd w:val="clear" w:color="auto" w:fill="FFFFFF"/>
        <w:spacing w:after="0" w:line="294" w:lineRule="atLeast"/>
        <w:jc w:val="both"/>
        <w:rPr>
          <w:rFonts w:ascii="Arial" w:eastAsia="Times New Roman" w:hAnsi="Arial" w:cs="Arial"/>
          <w:sz w:val="26"/>
          <w:szCs w:val="26"/>
          <w:lang w:eastAsia="ru-RU"/>
        </w:rPr>
      </w:pPr>
      <w:r w:rsidRPr="00243186">
        <w:rPr>
          <w:rFonts w:ascii="Times New Roman" w:eastAsia="Times New Roman" w:hAnsi="Times New Roman" w:cs="Times New Roman"/>
          <w:sz w:val="26"/>
          <w:szCs w:val="26"/>
          <w:lang w:eastAsia="ru-RU"/>
        </w:rPr>
        <w:t xml:space="preserve">-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w:t>
      </w:r>
      <w:r w:rsidRPr="00243186">
        <w:rPr>
          <w:rFonts w:ascii="Times New Roman" w:eastAsia="Times New Roman" w:hAnsi="Times New Roman" w:cs="Times New Roman"/>
          <w:sz w:val="26"/>
          <w:szCs w:val="26"/>
          <w:lang w:eastAsia="ru-RU"/>
        </w:rPr>
        <w:lastRenderedPageBreak/>
        <w:t>правомочий, а также требования к порядку подтверждения соответствия Участников закупочной процедуры установленным требованиям;</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иные необходимые требования и условия проведения закупочной процедуры.</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4.1.4. По итогам подготовки должна быть разработана и утверждена руководителем Заказчика закупочная документация.</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4.2. Установление требований к закупаемым товарам, работам, услугам, иным объектам гражданских прав.</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4.2.1. Инициатор закупки разрабатывает требования:</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к результатам работ или услугам, порядку их выполнения;</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к качеству, техническим и иным характеристикам товара, работ, услуг, иных объектов гражданских прав;</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xml:space="preserve">-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243186">
        <w:rPr>
          <w:rFonts w:ascii="Times New Roman" w:eastAsia="Times New Roman" w:hAnsi="Times New Roman" w:cs="Times New Roman"/>
          <w:color w:val="000000"/>
          <w:sz w:val="26"/>
          <w:szCs w:val="26"/>
          <w:lang w:eastAsia="ru-RU"/>
        </w:rPr>
        <w:t>обучение по эксплуатации</w:t>
      </w:r>
      <w:proofErr w:type="gramEnd"/>
      <w:r w:rsidRPr="00243186">
        <w:rPr>
          <w:rFonts w:ascii="Times New Roman" w:eastAsia="Times New Roman" w:hAnsi="Times New Roman" w:cs="Times New Roman"/>
          <w:color w:val="000000"/>
          <w:sz w:val="26"/>
          <w:szCs w:val="26"/>
          <w:lang w:eastAsia="ru-RU"/>
        </w:rPr>
        <w:t xml:space="preserve"> товара;</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к безопасности товара;</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к функциональным характеристикам (потребительским свойствам) товара;</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к размерам, упаковке, отгрузке товара;</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к срокам его гарантийного обслуживания;</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D120AB" w:rsidRPr="00243186" w:rsidRDefault="00D120AB" w:rsidP="00243186">
      <w:pPr>
        <w:shd w:val="clear" w:color="auto" w:fill="FFFFFF"/>
        <w:spacing w:after="0" w:line="294" w:lineRule="atLeast"/>
        <w:jc w:val="both"/>
        <w:rPr>
          <w:rFonts w:ascii="Arial" w:eastAsia="Times New Roman" w:hAnsi="Arial" w:cs="Arial"/>
          <w:color w:val="000000"/>
          <w:sz w:val="26"/>
          <w:szCs w:val="26"/>
          <w:lang w:eastAsia="ru-RU"/>
        </w:rPr>
      </w:pPr>
      <w:r w:rsidRPr="00243186">
        <w:rPr>
          <w:rFonts w:ascii="Times New Roman" w:eastAsia="Times New Roman" w:hAnsi="Times New Roman" w:cs="Times New Roman"/>
          <w:color w:val="000000"/>
          <w:sz w:val="26"/>
          <w:szCs w:val="26"/>
          <w:lang w:eastAsia="ru-RU"/>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4.2.5. Заказчик в целом ориентируется на приобретение качественных товаров, работ, услуг и иных </w:t>
      </w:r>
      <w:proofErr w:type="gramStart"/>
      <w:r w:rsidRPr="003224E0">
        <w:rPr>
          <w:rFonts w:ascii="Times New Roman" w:eastAsia="Times New Roman" w:hAnsi="Times New Roman" w:cs="Times New Roman"/>
          <w:color w:val="000000"/>
          <w:sz w:val="26"/>
          <w:szCs w:val="26"/>
          <w:lang w:eastAsia="ru-RU"/>
        </w:rPr>
        <w:t>объектов</w:t>
      </w:r>
      <w:proofErr w:type="gramEnd"/>
      <w:r w:rsidRPr="003224E0">
        <w:rPr>
          <w:rFonts w:ascii="Times New Roman" w:eastAsia="Times New Roman" w:hAnsi="Times New Roman" w:cs="Times New Roman"/>
          <w:color w:val="000000"/>
          <w:sz w:val="26"/>
          <w:szCs w:val="26"/>
          <w:lang w:eastAsia="ru-RU"/>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lastRenderedPageBreak/>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4.2.7. </w:t>
      </w:r>
      <w:proofErr w:type="gramStart"/>
      <w:r w:rsidRPr="003224E0">
        <w:rPr>
          <w:rFonts w:ascii="Times New Roman" w:eastAsia="Times New Roman" w:hAnsi="Times New Roman" w:cs="Times New Roman"/>
          <w:color w:val="000000"/>
          <w:sz w:val="26"/>
          <w:szCs w:val="26"/>
          <w:lang w:eastAsia="ru-RU"/>
        </w:rPr>
        <w:t>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roofErr w:type="gramEnd"/>
      <w:r w:rsidRPr="003224E0">
        <w:rPr>
          <w:rFonts w:ascii="Times New Roman" w:eastAsia="Times New Roman" w:hAnsi="Times New Roman" w:cs="Times New Roman"/>
          <w:color w:val="000000"/>
          <w:sz w:val="26"/>
          <w:szCs w:val="26"/>
          <w:lang w:eastAsia="ru-RU"/>
        </w:rPr>
        <w:t xml:space="preserve">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4.3. Установление требований к Участникам закупочной процедуры.</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proofErr w:type="gramStart"/>
      <w:r w:rsidRPr="003224E0">
        <w:rPr>
          <w:rFonts w:ascii="Times New Roman" w:eastAsia="Times New Roman" w:hAnsi="Times New Roman" w:cs="Times New Roman"/>
          <w:color w:val="000000"/>
          <w:sz w:val="26"/>
          <w:szCs w:val="26"/>
          <w:lang w:eastAsia="ru-RU"/>
        </w:rPr>
        <w:t>-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roofErr w:type="gramEnd"/>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 </w:t>
      </w:r>
      <w:proofErr w:type="spellStart"/>
      <w:r w:rsidRPr="003224E0">
        <w:rPr>
          <w:rFonts w:ascii="Times New Roman" w:eastAsia="Times New Roman" w:hAnsi="Times New Roman" w:cs="Times New Roman"/>
          <w:color w:val="000000"/>
          <w:sz w:val="26"/>
          <w:szCs w:val="26"/>
          <w:lang w:eastAsia="ru-RU"/>
        </w:rPr>
        <w:t>непроведение</w:t>
      </w:r>
      <w:proofErr w:type="spellEnd"/>
      <w:r w:rsidRPr="003224E0">
        <w:rPr>
          <w:rFonts w:ascii="Times New Roman" w:eastAsia="Times New Roman" w:hAnsi="Times New Roman" w:cs="Times New Roman"/>
          <w:color w:val="000000"/>
          <w:sz w:val="26"/>
          <w:szCs w:val="26"/>
          <w:lang w:eastAsia="ru-RU"/>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D120AB" w:rsidRPr="003224E0" w:rsidRDefault="00D120AB" w:rsidP="003224E0">
      <w:pPr>
        <w:shd w:val="clear" w:color="auto" w:fill="FFFFFF"/>
        <w:spacing w:after="0" w:line="294" w:lineRule="atLeast"/>
        <w:jc w:val="both"/>
        <w:rPr>
          <w:rFonts w:ascii="Times New Roman" w:eastAsia="Times New Roman" w:hAnsi="Times New Roman" w:cs="Times New Roman"/>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 </w:t>
      </w:r>
      <w:proofErr w:type="spellStart"/>
      <w:r w:rsidRPr="003224E0">
        <w:rPr>
          <w:rFonts w:ascii="Times New Roman" w:eastAsia="Times New Roman" w:hAnsi="Times New Roman" w:cs="Times New Roman"/>
          <w:color w:val="000000"/>
          <w:sz w:val="26"/>
          <w:szCs w:val="26"/>
          <w:lang w:eastAsia="ru-RU"/>
        </w:rPr>
        <w:t>неприостановление</w:t>
      </w:r>
      <w:proofErr w:type="spellEnd"/>
      <w:r w:rsidRPr="003224E0">
        <w:rPr>
          <w:rFonts w:ascii="Times New Roman" w:eastAsia="Times New Roman" w:hAnsi="Times New Roman" w:cs="Times New Roman"/>
          <w:color w:val="000000"/>
          <w:sz w:val="26"/>
          <w:szCs w:val="26"/>
          <w:lang w:eastAsia="ru-RU"/>
        </w:rPr>
        <w:t xml:space="preserve"> деятельности Участника закупочной процедуры в порядке, предусмотренном </w:t>
      </w:r>
      <w:hyperlink r:id="rId41" w:history="1">
        <w:r w:rsidRPr="003224E0">
          <w:rPr>
            <w:rFonts w:ascii="Times New Roman" w:eastAsia="Times New Roman" w:hAnsi="Times New Roman" w:cs="Times New Roman"/>
            <w:sz w:val="26"/>
            <w:szCs w:val="26"/>
            <w:lang w:eastAsia="ru-RU"/>
          </w:rPr>
          <w:t>Кодексом</w:t>
        </w:r>
      </w:hyperlink>
      <w:r w:rsidRPr="003224E0">
        <w:rPr>
          <w:rFonts w:ascii="Times New Roman" w:eastAsia="Times New Roman" w:hAnsi="Times New Roman" w:cs="Times New Roman"/>
          <w:sz w:val="26"/>
          <w:szCs w:val="26"/>
          <w:lang w:eastAsia="ru-RU"/>
        </w:rPr>
        <w:t> Ро</w:t>
      </w:r>
      <w:r w:rsidRPr="003224E0">
        <w:rPr>
          <w:rFonts w:ascii="Times New Roman" w:eastAsia="Times New Roman" w:hAnsi="Times New Roman" w:cs="Times New Roman"/>
          <w:color w:val="000000"/>
          <w:sz w:val="26"/>
          <w:szCs w:val="26"/>
          <w:lang w:eastAsia="ru-RU"/>
        </w:rPr>
        <w:t>ссийской Федерации об административных правонарушениях, на день подачи заявки на участие в закупке;</w:t>
      </w:r>
    </w:p>
    <w:p w:rsidR="00D120AB" w:rsidRPr="003224E0" w:rsidRDefault="00D120AB" w:rsidP="003224E0">
      <w:pPr>
        <w:shd w:val="clear" w:color="auto" w:fill="FFFFFF"/>
        <w:spacing w:after="0" w:line="294" w:lineRule="atLeast"/>
        <w:jc w:val="both"/>
        <w:rPr>
          <w:rFonts w:ascii="Times New Roman" w:eastAsia="Times New Roman" w:hAnsi="Times New Roman" w:cs="Times New Roman"/>
          <w:sz w:val="26"/>
          <w:szCs w:val="26"/>
          <w:lang w:eastAsia="ru-RU"/>
        </w:rPr>
      </w:pPr>
      <w:r w:rsidRPr="003224E0">
        <w:rPr>
          <w:rFonts w:ascii="Times New Roman" w:eastAsia="Times New Roman" w:hAnsi="Times New Roman" w:cs="Times New Roman"/>
          <w:sz w:val="26"/>
          <w:szCs w:val="26"/>
          <w:lang w:eastAsia="ru-RU"/>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w:t>
      </w:r>
      <w:proofErr w:type="gramStart"/>
      <w:r w:rsidRPr="003224E0">
        <w:rPr>
          <w:rFonts w:ascii="Times New Roman" w:eastAsia="Times New Roman" w:hAnsi="Times New Roman" w:cs="Times New Roman"/>
          <w:sz w:val="26"/>
          <w:szCs w:val="26"/>
          <w:lang w:eastAsia="ru-RU"/>
        </w:rPr>
        <w:t>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roofErr w:type="gramEnd"/>
    </w:p>
    <w:p w:rsidR="00D120AB" w:rsidRPr="003224E0" w:rsidRDefault="00D120AB" w:rsidP="003224E0">
      <w:pPr>
        <w:shd w:val="clear" w:color="auto" w:fill="FFFFFF"/>
        <w:spacing w:after="0" w:line="294" w:lineRule="atLeast"/>
        <w:jc w:val="both"/>
        <w:rPr>
          <w:rFonts w:ascii="Times New Roman" w:eastAsia="Times New Roman" w:hAnsi="Times New Roman" w:cs="Times New Roman"/>
          <w:sz w:val="26"/>
          <w:szCs w:val="26"/>
          <w:lang w:eastAsia="ru-RU"/>
        </w:rPr>
      </w:pPr>
      <w:r w:rsidRPr="003224E0">
        <w:rPr>
          <w:rFonts w:ascii="Times New Roman" w:eastAsia="Times New Roman" w:hAnsi="Times New Roman" w:cs="Times New Roman"/>
          <w:sz w:val="26"/>
          <w:szCs w:val="26"/>
          <w:lang w:eastAsia="ru-RU"/>
        </w:rPr>
        <w:t>- отсутствие сведений об Участниках закупочной процедуры в реестре недобросовестных поставщиков, предусмотренном</w:t>
      </w:r>
      <w:r w:rsidR="003224E0">
        <w:rPr>
          <w:rFonts w:ascii="Times New Roman" w:eastAsia="Times New Roman" w:hAnsi="Times New Roman" w:cs="Times New Roman"/>
          <w:sz w:val="26"/>
          <w:szCs w:val="26"/>
          <w:lang w:eastAsia="ru-RU"/>
        </w:rPr>
        <w:t xml:space="preserve"> </w:t>
      </w:r>
      <w:hyperlink r:id="rId42" w:history="1">
        <w:r w:rsidRPr="003224E0">
          <w:rPr>
            <w:rFonts w:ascii="Times New Roman" w:eastAsia="Times New Roman" w:hAnsi="Times New Roman" w:cs="Times New Roman"/>
            <w:sz w:val="26"/>
            <w:szCs w:val="26"/>
            <w:lang w:eastAsia="ru-RU"/>
          </w:rPr>
          <w:t>ст. 104</w:t>
        </w:r>
      </w:hyperlink>
      <w:r w:rsidR="003224E0">
        <w:rPr>
          <w:rFonts w:ascii="Times New Roman" w:eastAsia="Times New Roman" w:hAnsi="Times New Roman" w:cs="Times New Roman"/>
          <w:sz w:val="26"/>
          <w:szCs w:val="26"/>
          <w:lang w:eastAsia="ru-RU"/>
        </w:rPr>
        <w:t xml:space="preserve"> </w:t>
      </w:r>
      <w:r w:rsidRPr="003224E0">
        <w:rPr>
          <w:rFonts w:ascii="Times New Roman" w:eastAsia="Times New Roman" w:hAnsi="Times New Roman" w:cs="Times New Roman"/>
          <w:sz w:val="26"/>
          <w:szCs w:val="26"/>
          <w:lang w:eastAsia="ru-RU"/>
        </w:rPr>
        <w:t>Закона о контрактной системе.</w:t>
      </w:r>
    </w:p>
    <w:p w:rsidR="00D120AB" w:rsidRPr="003224E0" w:rsidRDefault="00D120AB" w:rsidP="003224E0">
      <w:pPr>
        <w:shd w:val="clear" w:color="auto" w:fill="FFFFFF"/>
        <w:spacing w:after="0" w:line="294" w:lineRule="atLeast"/>
        <w:jc w:val="both"/>
        <w:rPr>
          <w:rFonts w:ascii="Times New Roman" w:eastAsia="Times New Roman" w:hAnsi="Times New Roman" w:cs="Times New Roman"/>
          <w:sz w:val="26"/>
          <w:szCs w:val="26"/>
          <w:lang w:eastAsia="ru-RU"/>
        </w:rPr>
      </w:pPr>
      <w:r w:rsidRPr="003224E0">
        <w:rPr>
          <w:rFonts w:ascii="Times New Roman" w:eastAsia="Times New Roman" w:hAnsi="Times New Roman" w:cs="Times New Roman"/>
          <w:sz w:val="26"/>
          <w:szCs w:val="26"/>
          <w:lang w:eastAsia="ru-RU"/>
        </w:rPr>
        <w:lastRenderedPageBreak/>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D120AB" w:rsidRPr="003224E0" w:rsidRDefault="00D120AB" w:rsidP="003224E0">
      <w:pPr>
        <w:shd w:val="clear" w:color="auto" w:fill="FFFFFF"/>
        <w:spacing w:after="0" w:line="294" w:lineRule="atLeast"/>
        <w:jc w:val="both"/>
        <w:rPr>
          <w:rFonts w:ascii="Times New Roman" w:eastAsia="Times New Roman" w:hAnsi="Times New Roman" w:cs="Times New Roman"/>
          <w:sz w:val="26"/>
          <w:szCs w:val="26"/>
          <w:lang w:eastAsia="ru-RU"/>
        </w:rPr>
      </w:pPr>
      <w:r w:rsidRPr="003224E0">
        <w:rPr>
          <w:rFonts w:ascii="Times New Roman" w:eastAsia="Times New Roman" w:hAnsi="Times New Roman" w:cs="Times New Roman"/>
          <w:sz w:val="26"/>
          <w:szCs w:val="26"/>
          <w:lang w:eastAsia="ru-RU"/>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D120AB" w:rsidRPr="003224E0" w:rsidRDefault="00D120AB" w:rsidP="003224E0">
      <w:pPr>
        <w:shd w:val="clear" w:color="auto" w:fill="FFFFFF"/>
        <w:spacing w:after="0" w:line="294" w:lineRule="atLeast"/>
        <w:jc w:val="both"/>
        <w:rPr>
          <w:rFonts w:ascii="Times New Roman" w:eastAsia="Times New Roman" w:hAnsi="Times New Roman" w:cs="Times New Roman"/>
          <w:sz w:val="26"/>
          <w:szCs w:val="26"/>
          <w:lang w:eastAsia="ru-RU"/>
        </w:rPr>
      </w:pPr>
      <w:r w:rsidRPr="003224E0">
        <w:rPr>
          <w:rFonts w:ascii="Times New Roman" w:eastAsia="Times New Roman" w:hAnsi="Times New Roman" w:cs="Times New Roman"/>
          <w:b/>
          <w:bCs/>
          <w:sz w:val="26"/>
          <w:szCs w:val="26"/>
          <w:lang w:eastAsia="ru-RU"/>
        </w:rPr>
        <w:t>4.4. Подготовка порядка оценки и сопоставления заявок.</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4.4.3. Допускаются следующие виды отбора:</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достоверность сведений и действительности документов, приведенных в заявке (предложении);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соответствие Участника закупочной процедуры требованиям, установленным документацией о закупке;</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соответствие предлагаемой Участником закупочной процедуры продукции и контрактных условий требованиям документации о закупке;</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предоставление Участником закупочной процедуры требуемого обеспечения заявки (предложения).</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4.4.4. Не допускается установление </w:t>
      </w:r>
      <w:proofErr w:type="spellStart"/>
      <w:r w:rsidRPr="003224E0">
        <w:rPr>
          <w:rFonts w:ascii="Times New Roman" w:eastAsia="Times New Roman" w:hAnsi="Times New Roman" w:cs="Times New Roman"/>
          <w:color w:val="000000"/>
          <w:sz w:val="26"/>
          <w:szCs w:val="26"/>
          <w:lang w:eastAsia="ru-RU"/>
        </w:rPr>
        <w:t>неизмеряемых</w:t>
      </w:r>
      <w:proofErr w:type="spellEnd"/>
      <w:r w:rsidRPr="003224E0">
        <w:rPr>
          <w:rFonts w:ascii="Times New Roman" w:eastAsia="Times New Roman" w:hAnsi="Times New Roman" w:cs="Times New Roman"/>
          <w:color w:val="000000"/>
          <w:sz w:val="26"/>
          <w:szCs w:val="26"/>
          <w:lang w:eastAsia="ru-RU"/>
        </w:rPr>
        <w:t xml:space="preserve"> требований к Участникам закупочной процедуры.</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4.4.5. Критерии оценки в конкурсе, запросе предложений могут быть из числа следующих:</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а) цена контракта, цена единицы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б) срок поставки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в) функциональные характеристики (потребительские свойства) или качественные характеристики товара;</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г) качество технического предложения Участника закупки при закупках работ, услуг;</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д) квалификация Участника закупки, а также его субподрядчиков (поставщиков, соисполнителей) (если предусмотрено их привлечение), в том числе:</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обеспеченность материально-техническими ресурсами (применяется при закупках любой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обеспеченность кадровыми ресурсами (применяется при закупках только работ или услуг);</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опыт и репутация Участника закупки, его субподрядчиков (поставщиков, соисполнителей) (применяется при закупках любой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наличие действующей системы менеджмента качества;</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е) расходы на эксплуатацию и техническое обслуживание приобретаемой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ж) срок предоставляемых гарантий качества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з) объем предоставляемых гарантий качества продукции.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4.4.7. Типовые правила оценки заявок могут быть установлены локальными нормативными актами Заказчика.</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 Порядок проведения закупочных процедур</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5.1. Конкурсные процедуры. Общие положения.</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w:t>
      </w:r>
      <w:r w:rsidRPr="003224E0">
        <w:rPr>
          <w:rFonts w:ascii="Times New Roman" w:eastAsia="Times New Roman" w:hAnsi="Times New Roman" w:cs="Times New Roman"/>
          <w:color w:val="000000"/>
          <w:sz w:val="26"/>
          <w:szCs w:val="26"/>
          <w:lang w:eastAsia="ru-RU"/>
        </w:rPr>
        <w:lastRenderedPageBreak/>
        <w:t>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5.2. Открытый конкурс.</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5.2.1. Извещение о проведении открытого конкурса размещается организатором закупки в единой информационной системе не менее чем </w:t>
      </w:r>
      <w:proofErr w:type="gramStart"/>
      <w:r w:rsidRPr="003224E0">
        <w:rPr>
          <w:rFonts w:ascii="Times New Roman" w:eastAsia="Times New Roman" w:hAnsi="Times New Roman" w:cs="Times New Roman"/>
          <w:color w:val="000000"/>
          <w:sz w:val="26"/>
          <w:szCs w:val="26"/>
          <w:lang w:eastAsia="ru-RU"/>
        </w:rPr>
        <w:t>за двадцать дней до даты вскрытия конвертов с заявками на участие в открытом конкурсе</w:t>
      </w:r>
      <w:proofErr w:type="gramEnd"/>
      <w:r w:rsidRPr="003224E0">
        <w:rPr>
          <w:rFonts w:ascii="Times New Roman" w:eastAsia="Times New Roman" w:hAnsi="Times New Roman" w:cs="Times New Roman"/>
          <w:color w:val="000000"/>
          <w:sz w:val="26"/>
          <w:szCs w:val="26"/>
          <w:lang w:eastAsia="ru-RU"/>
        </w:rPr>
        <w:t xml:space="preserve"> или открытия доступа к поданным в форме электронных документов заявкам на участие в открытом конкурсе.</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5.3. Конкурс с ограниченным участием.</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5.3.1. </w:t>
      </w:r>
      <w:proofErr w:type="gramStart"/>
      <w:r w:rsidRPr="003224E0">
        <w:rPr>
          <w:rFonts w:ascii="Times New Roman" w:eastAsia="Times New Roman" w:hAnsi="Times New Roman" w:cs="Times New Roman"/>
          <w:color w:val="000000"/>
          <w:sz w:val="26"/>
          <w:szCs w:val="26"/>
          <w:lang w:eastAsia="ru-RU"/>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3224E0">
        <w:rPr>
          <w:rFonts w:ascii="Times New Roman" w:eastAsia="Times New Roman" w:hAnsi="Times New Roman" w:cs="Times New Roman"/>
          <w:color w:val="000000"/>
          <w:sz w:val="26"/>
          <w:szCs w:val="26"/>
          <w:lang w:eastAsia="ru-RU"/>
        </w:rPr>
        <w:t>предквалификационный</w:t>
      </w:r>
      <w:proofErr w:type="spellEnd"/>
      <w:r w:rsidRPr="003224E0">
        <w:rPr>
          <w:rFonts w:ascii="Times New Roman" w:eastAsia="Times New Roman" w:hAnsi="Times New Roman" w:cs="Times New Roman"/>
          <w:color w:val="000000"/>
          <w:sz w:val="26"/>
          <w:szCs w:val="26"/>
          <w:lang w:eastAsia="ru-RU"/>
        </w:rPr>
        <w:t xml:space="preserve"> отбор.</w:t>
      </w:r>
      <w:proofErr w:type="gramEnd"/>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5.4. Двухэтапный конкурс.</w:t>
      </w:r>
    </w:p>
    <w:p w:rsidR="00D120AB" w:rsidRPr="003224E0" w:rsidRDefault="00D120AB" w:rsidP="003224E0">
      <w:pPr>
        <w:shd w:val="clear" w:color="auto" w:fill="FFFFFF"/>
        <w:spacing w:after="0" w:line="294" w:lineRule="atLeast"/>
        <w:jc w:val="both"/>
        <w:rPr>
          <w:rFonts w:ascii="Arial" w:eastAsia="Times New Roman" w:hAnsi="Arial" w:cs="Arial"/>
          <w:color w:val="000000"/>
          <w:sz w:val="26"/>
          <w:szCs w:val="26"/>
          <w:lang w:eastAsia="ru-RU"/>
        </w:rPr>
      </w:pPr>
      <w:r w:rsidRPr="003224E0">
        <w:rPr>
          <w:rFonts w:ascii="Times New Roman" w:eastAsia="Times New Roman" w:hAnsi="Times New Roman" w:cs="Times New Roman"/>
          <w:color w:val="000000"/>
          <w:sz w:val="26"/>
          <w:szCs w:val="26"/>
          <w:lang w:eastAsia="ru-RU"/>
        </w:rPr>
        <w:t xml:space="preserve">5.4.1. </w:t>
      </w:r>
      <w:proofErr w:type="gramStart"/>
      <w:r w:rsidRPr="003224E0">
        <w:rPr>
          <w:rFonts w:ascii="Times New Roman" w:eastAsia="Times New Roman" w:hAnsi="Times New Roman" w:cs="Times New Roman"/>
          <w:color w:val="000000"/>
          <w:sz w:val="26"/>
          <w:szCs w:val="26"/>
          <w:lang w:eastAsia="ru-RU"/>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3224E0">
        <w:rPr>
          <w:rFonts w:ascii="Times New Roman" w:eastAsia="Times New Roman" w:hAnsi="Times New Roman" w:cs="Times New Roman"/>
          <w:color w:val="000000"/>
          <w:sz w:val="26"/>
          <w:szCs w:val="26"/>
          <w:lang w:eastAsia="ru-RU"/>
        </w:rPr>
        <w:t xml:space="preserve"> прошедший </w:t>
      </w:r>
      <w:proofErr w:type="spellStart"/>
      <w:r w:rsidRPr="003224E0">
        <w:rPr>
          <w:rFonts w:ascii="Times New Roman" w:eastAsia="Times New Roman" w:hAnsi="Times New Roman" w:cs="Times New Roman"/>
          <w:color w:val="000000"/>
          <w:sz w:val="26"/>
          <w:szCs w:val="26"/>
          <w:lang w:eastAsia="ru-RU"/>
        </w:rPr>
        <w:t>предквалификационный</w:t>
      </w:r>
      <w:proofErr w:type="spellEnd"/>
      <w:r w:rsidRPr="003224E0">
        <w:rPr>
          <w:rFonts w:ascii="Times New Roman" w:eastAsia="Times New Roman" w:hAnsi="Times New Roman" w:cs="Times New Roman"/>
          <w:color w:val="000000"/>
          <w:sz w:val="26"/>
          <w:szCs w:val="26"/>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 регулируются положениями ст. ст. 57 Закона о контрактной системе.</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5.5. Порядок проведения электронного аукциона.</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43" w:history="1">
        <w:r w:rsidRPr="00356D6F">
          <w:rPr>
            <w:rFonts w:ascii="Times New Roman" w:eastAsia="Times New Roman" w:hAnsi="Times New Roman" w:cs="Times New Roman"/>
            <w:sz w:val="26"/>
            <w:szCs w:val="26"/>
            <w:lang w:eastAsia="ru-RU"/>
          </w:rPr>
          <w:t>ст. ст. 59</w:t>
        </w:r>
      </w:hyperlink>
      <w:r w:rsidRPr="00356D6F">
        <w:rPr>
          <w:rFonts w:ascii="Times New Roman" w:eastAsia="Times New Roman" w:hAnsi="Times New Roman" w:cs="Times New Roman"/>
          <w:sz w:val="26"/>
          <w:szCs w:val="26"/>
          <w:lang w:eastAsia="ru-RU"/>
        </w:rPr>
        <w:t> - </w:t>
      </w:r>
      <w:hyperlink r:id="rId44" w:history="1">
        <w:r w:rsidRPr="00356D6F">
          <w:rPr>
            <w:rFonts w:ascii="Times New Roman" w:eastAsia="Times New Roman" w:hAnsi="Times New Roman" w:cs="Times New Roman"/>
            <w:sz w:val="26"/>
            <w:szCs w:val="26"/>
            <w:lang w:eastAsia="ru-RU"/>
          </w:rPr>
          <w:t>71</w:t>
        </w:r>
      </w:hyperlink>
      <w:r w:rsidRPr="00356D6F">
        <w:rPr>
          <w:rFonts w:ascii="Times New Roman" w:eastAsia="Times New Roman" w:hAnsi="Times New Roman" w:cs="Times New Roman"/>
          <w:sz w:val="26"/>
          <w:szCs w:val="26"/>
          <w:lang w:eastAsia="ru-RU"/>
        </w:rPr>
        <w:t> Закона о контрактной системе.</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5.6. Запрос котировок.</w:t>
      </w:r>
    </w:p>
    <w:p w:rsidR="00D120AB" w:rsidRPr="00356D6F" w:rsidRDefault="00D120AB" w:rsidP="00356D6F">
      <w:pPr>
        <w:shd w:val="clear" w:color="auto" w:fill="FFFFFF"/>
        <w:spacing w:after="0" w:line="294" w:lineRule="atLeast"/>
        <w:jc w:val="both"/>
        <w:rPr>
          <w:rFonts w:ascii="Arial" w:eastAsia="Times New Roman" w:hAnsi="Arial" w:cs="Arial"/>
          <w:sz w:val="26"/>
          <w:szCs w:val="26"/>
          <w:lang w:eastAsia="ru-RU"/>
        </w:rPr>
      </w:pPr>
      <w:r w:rsidRPr="00356D6F">
        <w:rPr>
          <w:rFonts w:ascii="Times New Roman" w:eastAsia="Times New Roman" w:hAnsi="Times New Roman" w:cs="Times New Roman"/>
          <w:sz w:val="26"/>
          <w:szCs w:val="26"/>
          <w:lang w:eastAsia="ru-RU"/>
        </w:rPr>
        <w:t xml:space="preserve">5.6.1. </w:t>
      </w:r>
      <w:proofErr w:type="gramStart"/>
      <w:r w:rsidRPr="00356D6F">
        <w:rPr>
          <w:rFonts w:ascii="Times New Roman" w:eastAsia="Times New Roman" w:hAnsi="Times New Roman" w:cs="Times New Roman"/>
          <w:sz w:val="26"/>
          <w:szCs w:val="26"/>
          <w:lang w:eastAsia="ru-RU"/>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регулируются положениями ст. ст. 72 - 79 Закона о контрактной системе.</w:t>
      </w:r>
      <w:proofErr w:type="gramEnd"/>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5.7. Запрос предложений.</w:t>
      </w:r>
    </w:p>
    <w:p w:rsidR="00D120AB" w:rsidRPr="00356D6F" w:rsidRDefault="00D120AB" w:rsidP="00356D6F">
      <w:pPr>
        <w:shd w:val="clear" w:color="auto" w:fill="FFFFFF"/>
        <w:spacing w:after="0" w:line="294" w:lineRule="atLeast"/>
        <w:jc w:val="both"/>
        <w:rPr>
          <w:rFonts w:ascii="Arial" w:eastAsia="Times New Roman" w:hAnsi="Arial" w:cs="Arial"/>
          <w:color w:val="000000"/>
          <w:sz w:val="26"/>
          <w:szCs w:val="26"/>
          <w:lang w:eastAsia="ru-RU"/>
        </w:rPr>
      </w:pPr>
      <w:r w:rsidRPr="00356D6F">
        <w:rPr>
          <w:rFonts w:ascii="Times New Roman" w:eastAsia="Times New Roman" w:hAnsi="Times New Roman" w:cs="Times New Roman"/>
          <w:color w:val="000000"/>
          <w:sz w:val="26"/>
          <w:szCs w:val="26"/>
          <w:lang w:eastAsia="ru-RU"/>
        </w:rPr>
        <w:t xml:space="preserve">5.7.1. </w:t>
      </w:r>
      <w:proofErr w:type="gramStart"/>
      <w:r w:rsidRPr="00356D6F">
        <w:rPr>
          <w:rFonts w:ascii="Times New Roman" w:eastAsia="Times New Roman" w:hAnsi="Times New Roman" w:cs="Times New Roman"/>
          <w:color w:val="000000"/>
          <w:sz w:val="26"/>
          <w:szCs w:val="26"/>
          <w:lang w:eastAsia="ru-RU"/>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356D6F">
        <w:rPr>
          <w:rFonts w:ascii="Times New Roman" w:eastAsia="Times New Roman" w:hAnsi="Times New Roman" w:cs="Times New Roman"/>
          <w:color w:val="000000"/>
          <w:sz w:val="26"/>
          <w:szCs w:val="26"/>
          <w:lang w:eastAsia="ru-RU"/>
        </w:rPr>
        <w:t>, работе или услуге регулируются положениями ст. ст. 83 Закона о контрактной системе.</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5.8. Закрытые способы определения поставщиков (подрядчиков, исполнителей).</w:t>
      </w:r>
    </w:p>
    <w:p w:rsidR="00D120AB" w:rsidRPr="00356D6F" w:rsidRDefault="00D120AB" w:rsidP="00356D6F">
      <w:pPr>
        <w:shd w:val="clear" w:color="auto" w:fill="FFFFFF"/>
        <w:spacing w:after="0" w:line="240" w:lineRule="auto"/>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lastRenderedPageBreak/>
        <w:t>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45" w:history="1">
        <w:r w:rsidRPr="00356D6F">
          <w:rPr>
            <w:rFonts w:ascii="Times New Roman" w:eastAsia="Times New Roman" w:hAnsi="Times New Roman" w:cs="Times New Roman"/>
            <w:sz w:val="26"/>
            <w:szCs w:val="26"/>
            <w:lang w:eastAsia="ru-RU"/>
          </w:rPr>
          <w:t>ст. ст. 85</w:t>
        </w:r>
      </w:hyperlink>
      <w:r w:rsidRPr="00356D6F">
        <w:rPr>
          <w:rFonts w:ascii="Times New Roman" w:eastAsia="Times New Roman" w:hAnsi="Times New Roman" w:cs="Times New Roman"/>
          <w:sz w:val="26"/>
          <w:szCs w:val="26"/>
          <w:lang w:eastAsia="ru-RU"/>
        </w:rPr>
        <w:t> и </w:t>
      </w:r>
      <w:hyperlink r:id="rId46" w:history="1">
        <w:r w:rsidRPr="00356D6F">
          <w:rPr>
            <w:rFonts w:ascii="Times New Roman" w:eastAsia="Times New Roman" w:hAnsi="Times New Roman" w:cs="Times New Roman"/>
            <w:sz w:val="26"/>
            <w:szCs w:val="26"/>
            <w:lang w:eastAsia="ru-RU"/>
          </w:rPr>
          <w:t>86</w:t>
        </w:r>
      </w:hyperlink>
      <w:r w:rsidRPr="00356D6F">
        <w:rPr>
          <w:rFonts w:ascii="Times New Roman" w:eastAsia="Times New Roman" w:hAnsi="Times New Roman" w:cs="Times New Roman"/>
          <w:sz w:val="26"/>
          <w:szCs w:val="26"/>
          <w:lang w:eastAsia="ru-RU"/>
        </w:rPr>
        <w:t xml:space="preserve"> Закона о контрактной системе </w:t>
      </w:r>
      <w:proofErr w:type="gramStart"/>
      <w:r w:rsidRPr="00356D6F">
        <w:rPr>
          <w:rFonts w:ascii="Times New Roman" w:eastAsia="Times New Roman" w:hAnsi="Times New Roman" w:cs="Times New Roman"/>
          <w:sz w:val="26"/>
          <w:szCs w:val="26"/>
          <w:lang w:eastAsia="ru-RU"/>
        </w:rPr>
        <w:t>информация</w:t>
      </w:r>
      <w:proofErr w:type="gramEnd"/>
      <w:r w:rsidRPr="00356D6F">
        <w:rPr>
          <w:rFonts w:ascii="Times New Roman" w:eastAsia="Times New Roman" w:hAnsi="Times New Roman" w:cs="Times New Roman"/>
          <w:sz w:val="26"/>
          <w:szCs w:val="26"/>
          <w:lang w:eastAsia="ru-RU"/>
        </w:rPr>
        <w:t xml:space="preserve">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47" w:history="1">
        <w:r w:rsidRPr="00356D6F">
          <w:rPr>
            <w:rFonts w:ascii="Times New Roman" w:eastAsia="Times New Roman" w:hAnsi="Times New Roman" w:cs="Times New Roman"/>
            <w:sz w:val="26"/>
            <w:szCs w:val="26"/>
            <w:lang w:eastAsia="ru-RU"/>
          </w:rPr>
          <w:t>Законом</w:t>
        </w:r>
      </w:hyperlink>
      <w:r w:rsidRPr="00356D6F">
        <w:rPr>
          <w:rFonts w:ascii="Times New Roman" w:eastAsia="Times New Roman" w:hAnsi="Times New Roman" w:cs="Times New Roman"/>
          <w:sz w:val="26"/>
          <w:szCs w:val="26"/>
          <w:lang w:eastAsia="ru-RU"/>
        </w:rPr>
        <w:t> о контрактной системе требованиям и способны осуществить поставки товаров, выполнение работ, оказание услуг, являющихся объектами закупок</w:t>
      </w:r>
      <w:proofErr w:type="gramStart"/>
      <w:r w:rsidRPr="00356D6F">
        <w:rPr>
          <w:rFonts w:ascii="Times New Roman" w:eastAsia="Times New Roman" w:hAnsi="Times New Roman" w:cs="Times New Roman"/>
          <w:sz w:val="26"/>
          <w:szCs w:val="26"/>
          <w:lang w:eastAsia="ru-RU"/>
        </w:rPr>
        <w:t xml:space="preserve"> ,</w:t>
      </w:r>
      <w:proofErr w:type="gramEnd"/>
      <w:r w:rsidRPr="00356D6F">
        <w:rPr>
          <w:rFonts w:ascii="Times New Roman" w:eastAsia="Times New Roman" w:hAnsi="Times New Roman" w:cs="Times New Roman"/>
          <w:sz w:val="26"/>
          <w:szCs w:val="26"/>
          <w:lang w:eastAsia="ru-RU"/>
        </w:rPr>
        <w:t xml:space="preserve"> в следующих случаях:</w:t>
      </w:r>
    </w:p>
    <w:p w:rsidR="00D120AB" w:rsidRPr="00356D6F" w:rsidRDefault="00D120AB" w:rsidP="00356D6F">
      <w:pPr>
        <w:shd w:val="clear" w:color="auto" w:fill="FFFFFF"/>
        <w:spacing w:after="0" w:line="240" w:lineRule="auto"/>
        <w:jc w:val="both"/>
        <w:rPr>
          <w:rFonts w:ascii="Times New Roman" w:eastAsia="Times New Roman" w:hAnsi="Times New Roman" w:cs="Times New Roman"/>
          <w:sz w:val="24"/>
          <w:szCs w:val="24"/>
          <w:lang w:eastAsia="ru-RU"/>
        </w:rPr>
      </w:pPr>
      <w:r w:rsidRPr="00356D6F">
        <w:rPr>
          <w:rFonts w:ascii="Times New Roman" w:eastAsia="Times New Roman" w:hAnsi="Times New Roman" w:cs="Times New Roman"/>
          <w:sz w:val="24"/>
          <w:szCs w:val="24"/>
          <w:lang w:eastAsia="ru-RU"/>
        </w:rPr>
        <w:t>- закупок товаров, работ, услуг, если сведения о таких нуждах составляют государственную тайну;</w:t>
      </w:r>
    </w:p>
    <w:p w:rsidR="00D120AB" w:rsidRPr="00356D6F" w:rsidRDefault="00D120AB" w:rsidP="00356D6F">
      <w:pPr>
        <w:shd w:val="clear" w:color="auto" w:fill="FFFFFF"/>
        <w:spacing w:after="0" w:line="294" w:lineRule="atLeast"/>
        <w:jc w:val="both"/>
        <w:rPr>
          <w:rFonts w:ascii="Arial" w:eastAsia="Times New Roman" w:hAnsi="Arial" w:cs="Arial"/>
          <w:sz w:val="26"/>
          <w:szCs w:val="26"/>
          <w:lang w:eastAsia="ru-RU"/>
        </w:rPr>
      </w:pPr>
      <w:r w:rsidRPr="00356D6F">
        <w:rPr>
          <w:rFonts w:ascii="Times New Roman" w:eastAsia="Times New Roman" w:hAnsi="Times New Roman" w:cs="Times New Roman"/>
          <w:sz w:val="26"/>
          <w:szCs w:val="26"/>
          <w:lang w:eastAsia="ru-RU"/>
        </w:rPr>
        <w:t>-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t>5.9. Осуществление закупки у единственного поставщика (подрядчика, исполнителя).</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5.9.1. Закупка у единственного поставщика (подрядчика, исполнителя) может осуществляться в следующих случаях:</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 w:history="1">
        <w:r w:rsidRPr="00356D6F">
          <w:rPr>
            <w:rFonts w:ascii="Times New Roman" w:eastAsia="Times New Roman" w:hAnsi="Times New Roman" w:cs="Times New Roman"/>
            <w:sz w:val="26"/>
            <w:szCs w:val="26"/>
            <w:lang w:eastAsia="ru-RU"/>
          </w:rPr>
          <w:t>законом</w:t>
        </w:r>
      </w:hyperlink>
      <w:r w:rsidRPr="00356D6F">
        <w:rPr>
          <w:rFonts w:ascii="Times New Roman" w:eastAsia="Times New Roman" w:hAnsi="Times New Roman" w:cs="Times New Roman"/>
          <w:sz w:val="26"/>
          <w:szCs w:val="26"/>
          <w:lang w:eastAsia="ru-RU"/>
        </w:rPr>
        <w:t> от 17 августа 1995 г. N 147-ФЗ "О естественных монополиях";</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xml:space="preserve">- осуществление закупки товара, работы или услуги на сумму, не превышающую </w:t>
      </w:r>
      <w:proofErr w:type="spellStart"/>
      <w:r w:rsidRPr="00356D6F">
        <w:rPr>
          <w:rFonts w:ascii="Times New Roman" w:eastAsia="Times New Roman" w:hAnsi="Times New Roman" w:cs="Times New Roman"/>
          <w:sz w:val="26"/>
          <w:szCs w:val="26"/>
          <w:lang w:eastAsia="ru-RU"/>
        </w:rPr>
        <w:t>шестиста</w:t>
      </w:r>
      <w:proofErr w:type="spellEnd"/>
      <w:r w:rsidRPr="00356D6F">
        <w:rPr>
          <w:rFonts w:ascii="Times New Roman" w:eastAsia="Times New Roman" w:hAnsi="Times New Roman" w:cs="Times New Roman"/>
          <w:sz w:val="26"/>
          <w:szCs w:val="26"/>
          <w:lang w:eastAsia="ru-RU"/>
        </w:rPr>
        <w:t xml:space="preserve"> тысяч рублей. При этом совокупный годовой объем закупок, который заказчик вправе осуществить на основании настоящего пункта, не может превышать 10%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proofErr w:type="gramStart"/>
      <w:r w:rsidRPr="00356D6F">
        <w:rPr>
          <w:rFonts w:ascii="Times New Roman" w:eastAsia="Times New Roman" w:hAnsi="Times New Roman" w:cs="Times New Roman"/>
          <w:sz w:val="26"/>
          <w:szCs w:val="26"/>
          <w:lang w:eastAsia="ru-RU"/>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proofErr w:type="gramStart"/>
      <w:r w:rsidRPr="00356D6F">
        <w:rPr>
          <w:rFonts w:ascii="Times New Roman" w:eastAsia="Times New Roman" w:hAnsi="Times New Roman" w:cs="Times New Roman"/>
          <w:sz w:val="26"/>
          <w:szCs w:val="26"/>
          <w:lang w:eastAsia="ru-RU"/>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49" w:history="1">
        <w:r w:rsidRPr="00356D6F">
          <w:rPr>
            <w:rFonts w:ascii="Times New Roman" w:eastAsia="Times New Roman" w:hAnsi="Times New Roman" w:cs="Times New Roman"/>
            <w:sz w:val="26"/>
            <w:szCs w:val="26"/>
            <w:lang w:eastAsia="ru-RU"/>
          </w:rPr>
          <w:t>Перечень</w:t>
        </w:r>
      </w:hyperlink>
      <w:r w:rsidRPr="00356D6F">
        <w:rPr>
          <w:rFonts w:ascii="Times New Roman" w:eastAsia="Times New Roman" w:hAnsi="Times New Roman" w:cs="Times New Roman"/>
          <w:sz w:val="26"/>
          <w:szCs w:val="26"/>
          <w:lang w:eastAsia="ru-RU"/>
        </w:rPr>
        <w:t>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356D6F">
        <w:rPr>
          <w:rFonts w:ascii="Times New Roman" w:eastAsia="Times New Roman" w:hAnsi="Times New Roman" w:cs="Times New Roman"/>
          <w:sz w:val="26"/>
          <w:szCs w:val="26"/>
          <w:lang w:eastAsia="ru-RU"/>
        </w:rPr>
        <w:t xml:space="preserve"> поставщика (подрядчика, исполнителя), требующих затрат времени, нецелесообразно. Заказчик вправе заключить в </w:t>
      </w:r>
      <w:r w:rsidRPr="00356D6F">
        <w:rPr>
          <w:rFonts w:ascii="Times New Roman" w:eastAsia="Times New Roman" w:hAnsi="Times New Roman" w:cs="Times New Roman"/>
          <w:sz w:val="26"/>
          <w:szCs w:val="26"/>
          <w:lang w:eastAsia="ru-RU"/>
        </w:rPr>
        <w:lastRenderedPageBreak/>
        <w:t>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56D6F">
        <w:rPr>
          <w:rFonts w:ascii="Times New Roman" w:eastAsia="Times New Roman" w:hAnsi="Times New Roman" w:cs="Times New Roman"/>
          <w:sz w:val="26"/>
          <w:szCs w:val="26"/>
          <w:lang w:eastAsia="ru-RU"/>
        </w:rPr>
        <w:t>о-</w:t>
      </w:r>
      <w:proofErr w:type="gramEnd"/>
      <w:r w:rsidRPr="00356D6F">
        <w:rPr>
          <w:rFonts w:ascii="Times New Roman" w:eastAsia="Times New Roman" w:hAnsi="Times New Roman" w:cs="Times New Roman"/>
          <w:sz w:val="26"/>
          <w:szCs w:val="26"/>
          <w:lang w:eastAsia="ru-RU"/>
        </w:rPr>
        <w:t xml:space="preserve">, </w:t>
      </w:r>
      <w:proofErr w:type="spellStart"/>
      <w:r w:rsidRPr="00356D6F">
        <w:rPr>
          <w:rFonts w:ascii="Times New Roman" w:eastAsia="Times New Roman" w:hAnsi="Times New Roman" w:cs="Times New Roman"/>
          <w:sz w:val="26"/>
          <w:szCs w:val="26"/>
          <w:lang w:eastAsia="ru-RU"/>
        </w:rPr>
        <w:t>фотофонда</w:t>
      </w:r>
      <w:proofErr w:type="spellEnd"/>
      <w:r w:rsidRPr="00356D6F">
        <w:rPr>
          <w:rFonts w:ascii="Times New Roman" w:eastAsia="Times New Roman" w:hAnsi="Times New Roman" w:cs="Times New Roman"/>
          <w:sz w:val="26"/>
          <w:szCs w:val="26"/>
          <w:lang w:eastAsia="ru-RU"/>
        </w:rPr>
        <w:t xml:space="preserve"> и аналогичных фондов;</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proofErr w:type="gramStart"/>
      <w:r w:rsidRPr="00356D6F">
        <w:rPr>
          <w:rFonts w:ascii="Times New Roman" w:eastAsia="Times New Roman" w:hAnsi="Times New Roman" w:cs="Times New Roman"/>
          <w:sz w:val="26"/>
          <w:szCs w:val="26"/>
          <w:lang w:eastAsia="ru-RU"/>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заключение контракта на посещение зоопарка, театра, кинотеатра, концерта, цирка, музея, выставки или спортивного мероприятия;</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50" w:history="1">
        <w:r w:rsidRPr="00356D6F">
          <w:rPr>
            <w:rFonts w:ascii="Times New Roman" w:eastAsia="Times New Roman" w:hAnsi="Times New Roman" w:cs="Times New Roman"/>
            <w:sz w:val="26"/>
            <w:szCs w:val="26"/>
            <w:lang w:eastAsia="ru-RU"/>
          </w:rPr>
          <w:t>законом</w:t>
        </w:r>
      </w:hyperlink>
      <w:r w:rsidRPr="00356D6F">
        <w:rPr>
          <w:rFonts w:ascii="Times New Roman" w:eastAsia="Times New Roman" w:hAnsi="Times New Roman" w:cs="Times New Roman"/>
          <w:sz w:val="26"/>
          <w:szCs w:val="26"/>
          <w:lang w:eastAsia="ru-RU"/>
        </w:rPr>
        <w:t>;</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proofErr w:type="gramStart"/>
      <w:r w:rsidRPr="00356D6F">
        <w:rPr>
          <w:rFonts w:ascii="Times New Roman" w:eastAsia="Times New Roman" w:hAnsi="Times New Roman" w:cs="Times New Roman"/>
          <w:sz w:val="26"/>
          <w:szCs w:val="26"/>
          <w:lang w:eastAsia="ru-RU"/>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51" w:history="1">
        <w:r w:rsidRPr="00356D6F">
          <w:rPr>
            <w:rFonts w:ascii="Times New Roman" w:eastAsia="Times New Roman" w:hAnsi="Times New Roman" w:cs="Times New Roman"/>
            <w:sz w:val="26"/>
            <w:szCs w:val="26"/>
            <w:lang w:eastAsia="ru-RU"/>
          </w:rPr>
          <w:t>ч. 9 ст. 89</w:t>
        </w:r>
      </w:hyperlink>
      <w:r w:rsidRPr="00356D6F">
        <w:rPr>
          <w:rFonts w:ascii="Times New Roman" w:eastAsia="Times New Roman" w:hAnsi="Times New Roman" w:cs="Times New Roman"/>
          <w:sz w:val="26"/>
          <w:szCs w:val="26"/>
          <w:lang w:eastAsia="ru-RU"/>
        </w:rPr>
        <w:t> и </w:t>
      </w:r>
      <w:hyperlink r:id="rId52" w:history="1">
        <w:r w:rsidRPr="00356D6F">
          <w:rPr>
            <w:rFonts w:ascii="Times New Roman" w:eastAsia="Times New Roman" w:hAnsi="Times New Roman" w:cs="Times New Roman"/>
            <w:sz w:val="26"/>
            <w:szCs w:val="26"/>
            <w:lang w:eastAsia="ru-RU"/>
          </w:rPr>
          <w:t>ст. 92</w:t>
        </w:r>
      </w:hyperlink>
      <w:r w:rsidRPr="00356D6F">
        <w:rPr>
          <w:rFonts w:ascii="Times New Roman" w:eastAsia="Times New Roman" w:hAnsi="Times New Roman" w:cs="Times New Roman"/>
          <w:sz w:val="26"/>
          <w:szCs w:val="26"/>
          <w:lang w:eastAsia="ru-RU"/>
        </w:rPr>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w:t>
      </w:r>
      <w:r w:rsidRPr="00356D6F">
        <w:rPr>
          <w:rFonts w:ascii="Times New Roman" w:eastAsia="Times New Roman" w:hAnsi="Times New Roman" w:cs="Times New Roman"/>
          <w:sz w:val="26"/>
          <w:szCs w:val="26"/>
          <w:lang w:eastAsia="ru-RU"/>
        </w:rPr>
        <w:lastRenderedPageBreak/>
        <w:t xml:space="preserve">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356D6F">
        <w:rPr>
          <w:rFonts w:ascii="Times New Roman" w:eastAsia="Times New Roman" w:hAnsi="Times New Roman" w:cs="Times New Roman"/>
          <w:sz w:val="26"/>
          <w:szCs w:val="26"/>
          <w:lang w:eastAsia="ru-RU"/>
        </w:rPr>
        <w:t>с даты поступления</w:t>
      </w:r>
      <w:proofErr w:type="gramEnd"/>
      <w:r w:rsidRPr="00356D6F">
        <w:rPr>
          <w:rFonts w:ascii="Times New Roman" w:eastAsia="Times New Roman" w:hAnsi="Times New Roman" w:cs="Times New Roman"/>
          <w:sz w:val="26"/>
          <w:szCs w:val="26"/>
          <w:lang w:eastAsia="ru-RU"/>
        </w:rPr>
        <w:t xml:space="preserve"> обращения о согласовании возможности заключения контракта с единственным поставщиком (подрядчиком, исполнителем);</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356D6F">
        <w:rPr>
          <w:rFonts w:ascii="Times New Roman" w:eastAsia="Times New Roman" w:hAnsi="Times New Roman" w:cs="Times New Roman"/>
          <w:sz w:val="26"/>
          <w:szCs w:val="26"/>
          <w:lang w:eastAsia="ru-RU"/>
        </w:rPr>
        <w:t>с даты поступления</w:t>
      </w:r>
      <w:proofErr w:type="gramEnd"/>
      <w:r w:rsidRPr="00356D6F">
        <w:rPr>
          <w:rFonts w:ascii="Times New Roman" w:eastAsia="Times New Roman" w:hAnsi="Times New Roman" w:cs="Times New Roman"/>
          <w:sz w:val="26"/>
          <w:szCs w:val="26"/>
          <w:lang w:eastAsia="ru-RU"/>
        </w:rPr>
        <w:t xml:space="preserve"> обращения о согласовании заключения контракта с единственным поставщиком (подрядчиком, исполнителем);</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w:t>
      </w:r>
      <w:proofErr w:type="gramStart"/>
      <w:r w:rsidRPr="00356D6F">
        <w:rPr>
          <w:rFonts w:ascii="Times New Roman" w:eastAsia="Times New Roman" w:hAnsi="Times New Roman" w:cs="Times New Roman"/>
          <w:sz w:val="26"/>
          <w:szCs w:val="26"/>
          <w:lang w:eastAsia="ru-RU"/>
        </w:rPr>
        <w:t>позднее</w:t>
      </w:r>
      <w:proofErr w:type="gramEnd"/>
      <w:r w:rsidRPr="00356D6F">
        <w:rPr>
          <w:rFonts w:ascii="Times New Roman" w:eastAsia="Times New Roman" w:hAnsi="Times New Roman" w:cs="Times New Roman"/>
          <w:sz w:val="26"/>
          <w:szCs w:val="26"/>
          <w:lang w:eastAsia="ru-RU"/>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53" w:history="1">
        <w:r w:rsidRPr="00356D6F">
          <w:rPr>
            <w:rFonts w:ascii="Times New Roman" w:eastAsia="Times New Roman" w:hAnsi="Times New Roman" w:cs="Times New Roman"/>
            <w:sz w:val="26"/>
            <w:szCs w:val="26"/>
            <w:lang w:eastAsia="ru-RU"/>
          </w:rPr>
          <w:t>п. п. 1</w:t>
        </w:r>
      </w:hyperlink>
      <w:r w:rsidRPr="00356D6F">
        <w:rPr>
          <w:rFonts w:ascii="Times New Roman" w:eastAsia="Times New Roman" w:hAnsi="Times New Roman" w:cs="Times New Roman"/>
          <w:sz w:val="26"/>
          <w:szCs w:val="26"/>
          <w:lang w:eastAsia="ru-RU"/>
        </w:rPr>
        <w:t>, </w:t>
      </w:r>
      <w:hyperlink r:id="rId54" w:history="1">
        <w:r w:rsidRPr="00356D6F">
          <w:rPr>
            <w:rFonts w:ascii="Times New Roman" w:eastAsia="Times New Roman" w:hAnsi="Times New Roman" w:cs="Times New Roman"/>
            <w:sz w:val="26"/>
            <w:szCs w:val="26"/>
            <w:lang w:eastAsia="ru-RU"/>
          </w:rPr>
          <w:t>2</w:t>
        </w:r>
      </w:hyperlink>
      <w:r w:rsidRPr="00356D6F">
        <w:rPr>
          <w:rFonts w:ascii="Times New Roman" w:eastAsia="Times New Roman" w:hAnsi="Times New Roman" w:cs="Times New Roman"/>
          <w:sz w:val="26"/>
          <w:szCs w:val="26"/>
          <w:lang w:eastAsia="ru-RU"/>
        </w:rPr>
        <w:t>, </w:t>
      </w:r>
      <w:hyperlink r:id="rId55" w:history="1">
        <w:r w:rsidRPr="00356D6F">
          <w:rPr>
            <w:rFonts w:ascii="Times New Roman" w:eastAsia="Times New Roman" w:hAnsi="Times New Roman" w:cs="Times New Roman"/>
            <w:sz w:val="26"/>
            <w:szCs w:val="26"/>
            <w:lang w:eastAsia="ru-RU"/>
          </w:rPr>
          <w:t>4</w:t>
        </w:r>
      </w:hyperlink>
      <w:r w:rsidRPr="00356D6F">
        <w:rPr>
          <w:rFonts w:ascii="Times New Roman" w:eastAsia="Times New Roman" w:hAnsi="Times New Roman" w:cs="Times New Roman"/>
          <w:sz w:val="26"/>
          <w:szCs w:val="26"/>
          <w:lang w:eastAsia="ru-RU"/>
        </w:rPr>
        <w:t>, </w:t>
      </w:r>
      <w:hyperlink r:id="rId56" w:history="1">
        <w:r w:rsidRPr="00356D6F">
          <w:rPr>
            <w:rFonts w:ascii="Times New Roman" w:eastAsia="Times New Roman" w:hAnsi="Times New Roman" w:cs="Times New Roman"/>
            <w:sz w:val="26"/>
            <w:szCs w:val="26"/>
            <w:lang w:eastAsia="ru-RU"/>
          </w:rPr>
          <w:t>8 ст. 42</w:t>
        </w:r>
      </w:hyperlink>
      <w:r w:rsidRPr="00356D6F">
        <w:rPr>
          <w:rFonts w:ascii="Times New Roman" w:eastAsia="Times New Roman" w:hAnsi="Times New Roman" w:cs="Times New Roman"/>
          <w:sz w:val="26"/>
          <w:szCs w:val="26"/>
          <w:lang w:eastAsia="ru-RU"/>
        </w:rPr>
        <w:t>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proofErr w:type="gramStart"/>
      <w:r w:rsidRPr="00356D6F">
        <w:rPr>
          <w:rFonts w:ascii="Times New Roman" w:eastAsia="Times New Roman" w:hAnsi="Times New Roman" w:cs="Times New Roman"/>
          <w:sz w:val="26"/>
          <w:szCs w:val="26"/>
          <w:lang w:eastAsia="ru-RU"/>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w:t>
      </w:r>
      <w:proofErr w:type="gramEnd"/>
      <w:r w:rsidRPr="00356D6F">
        <w:rPr>
          <w:rFonts w:ascii="Times New Roman" w:eastAsia="Times New Roman" w:hAnsi="Times New Roman" w:cs="Times New Roman"/>
          <w:sz w:val="26"/>
          <w:szCs w:val="26"/>
          <w:lang w:eastAsia="ru-RU"/>
        </w:rPr>
        <w:t xml:space="preserve"> силы, возникновения необходимости срочного медицинского вмешательства заказчик обязан уведомить в срок не позднее одного рабочего дня </w:t>
      </w:r>
      <w:proofErr w:type="gramStart"/>
      <w:r w:rsidRPr="00356D6F">
        <w:rPr>
          <w:rFonts w:ascii="Times New Roman" w:eastAsia="Times New Roman" w:hAnsi="Times New Roman" w:cs="Times New Roman"/>
          <w:sz w:val="26"/>
          <w:szCs w:val="26"/>
          <w:lang w:eastAsia="ru-RU"/>
        </w:rPr>
        <w:t>с даты заключения</w:t>
      </w:r>
      <w:proofErr w:type="gramEnd"/>
      <w:r w:rsidRPr="00356D6F">
        <w:rPr>
          <w:rFonts w:ascii="Times New Roman" w:eastAsia="Times New Roman" w:hAnsi="Times New Roman" w:cs="Times New Roman"/>
          <w:sz w:val="26"/>
          <w:szCs w:val="26"/>
          <w:lang w:eastAsia="ru-RU"/>
        </w:rPr>
        <w:t xml:space="preserve">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D120AB" w:rsidRPr="00356D6F" w:rsidRDefault="00D120AB" w:rsidP="00356D6F">
      <w:pPr>
        <w:shd w:val="clear" w:color="auto" w:fill="FFFFFF"/>
        <w:spacing w:after="0" w:line="294" w:lineRule="atLeast"/>
        <w:jc w:val="both"/>
        <w:rPr>
          <w:rFonts w:ascii="Arial" w:eastAsia="Times New Roman" w:hAnsi="Arial" w:cs="Arial"/>
          <w:sz w:val="26"/>
          <w:szCs w:val="26"/>
          <w:lang w:eastAsia="ru-RU"/>
        </w:rPr>
      </w:pPr>
      <w:r w:rsidRPr="00356D6F">
        <w:rPr>
          <w:rFonts w:ascii="Times New Roman" w:eastAsia="Times New Roman" w:hAnsi="Times New Roman" w:cs="Times New Roman"/>
          <w:sz w:val="26"/>
          <w:szCs w:val="26"/>
          <w:lang w:eastAsia="ru-RU"/>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120AB" w:rsidRPr="00356D6F" w:rsidRDefault="00D120AB" w:rsidP="00356D6F">
      <w:pPr>
        <w:shd w:val="clear" w:color="auto" w:fill="FFFFFF"/>
        <w:spacing w:after="0" w:line="294" w:lineRule="atLeast"/>
        <w:jc w:val="both"/>
        <w:rPr>
          <w:rFonts w:ascii="Arial" w:eastAsia="Times New Roman" w:hAnsi="Arial" w:cs="Arial"/>
          <w:sz w:val="26"/>
          <w:szCs w:val="26"/>
          <w:lang w:eastAsia="ru-RU"/>
        </w:rPr>
      </w:pPr>
      <w:r w:rsidRPr="00356D6F">
        <w:rPr>
          <w:rFonts w:ascii="Times New Roman" w:eastAsia="Times New Roman" w:hAnsi="Times New Roman" w:cs="Times New Roman"/>
          <w:sz w:val="26"/>
          <w:szCs w:val="26"/>
          <w:lang w:eastAsia="ru-RU"/>
        </w:rPr>
        <w:t>5.9.4.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b/>
          <w:bCs/>
          <w:color w:val="000000"/>
          <w:sz w:val="27"/>
          <w:szCs w:val="27"/>
          <w:lang w:eastAsia="ru-RU"/>
        </w:rPr>
        <w:lastRenderedPageBreak/>
        <w:t>6. Порядок исполнения, изменения и заключения контракта</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57" w:history="1">
        <w:r w:rsidRPr="00356D6F">
          <w:rPr>
            <w:rFonts w:ascii="Times New Roman" w:eastAsia="Times New Roman" w:hAnsi="Times New Roman" w:cs="Times New Roman"/>
            <w:sz w:val="26"/>
            <w:szCs w:val="26"/>
            <w:lang w:eastAsia="ru-RU"/>
          </w:rPr>
          <w:t>Законом</w:t>
        </w:r>
      </w:hyperlink>
      <w:r w:rsidRPr="00356D6F">
        <w:rPr>
          <w:rFonts w:ascii="Times New Roman" w:eastAsia="Times New Roman" w:hAnsi="Times New Roman" w:cs="Times New Roman"/>
          <w:sz w:val="26"/>
          <w:szCs w:val="26"/>
          <w:lang w:eastAsia="ru-RU"/>
        </w:rPr>
        <w:t> о контрактной системе, в том числе:</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оплату поставленного товара, выполненной работы, оказанной услуги, а также отдельных этапов исполнения контракта;</w:t>
      </w:r>
    </w:p>
    <w:p w:rsidR="00D120AB" w:rsidRPr="00356D6F" w:rsidRDefault="00D120AB" w:rsidP="00356D6F">
      <w:pPr>
        <w:shd w:val="clear" w:color="auto" w:fill="FFFFFF"/>
        <w:spacing w:after="0" w:line="294" w:lineRule="atLeast"/>
        <w:jc w:val="both"/>
        <w:rPr>
          <w:rFonts w:ascii="Times New Roman" w:eastAsia="Times New Roman" w:hAnsi="Times New Roman" w:cs="Times New Roman"/>
          <w:sz w:val="26"/>
          <w:szCs w:val="26"/>
          <w:lang w:eastAsia="ru-RU"/>
        </w:rPr>
      </w:pPr>
      <w:r w:rsidRPr="00356D6F">
        <w:rPr>
          <w:rFonts w:ascii="Times New Roman" w:eastAsia="Times New Roman" w:hAnsi="Times New Roman" w:cs="Times New Roman"/>
          <w:sz w:val="26"/>
          <w:szCs w:val="26"/>
          <w:lang w:eastAsia="ru-RU"/>
        </w:rPr>
        <w:t>- взаимодействие заказчика с поставщиком (подрядчиком, исполнителем) при изменении, расторжении контракта в соответствии со </w:t>
      </w:r>
      <w:hyperlink r:id="rId58" w:history="1">
        <w:r w:rsidRPr="00356D6F">
          <w:rPr>
            <w:rFonts w:ascii="Times New Roman" w:eastAsia="Times New Roman" w:hAnsi="Times New Roman" w:cs="Times New Roman"/>
            <w:sz w:val="26"/>
            <w:szCs w:val="26"/>
            <w:lang w:eastAsia="ru-RU"/>
          </w:rPr>
          <w:t>ст. 95</w:t>
        </w:r>
      </w:hyperlink>
      <w:r w:rsidRPr="00356D6F">
        <w:rPr>
          <w:rFonts w:ascii="Times New Roman" w:eastAsia="Times New Roman" w:hAnsi="Times New Roman" w:cs="Times New Roman"/>
          <w:sz w:val="26"/>
          <w:szCs w:val="26"/>
          <w:lang w:eastAsia="ru-RU"/>
        </w:rPr>
        <w:t>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120AB" w:rsidRPr="004164AB" w:rsidRDefault="00D120AB" w:rsidP="004164AB">
      <w:pPr>
        <w:shd w:val="clear" w:color="auto" w:fill="FFFFFF"/>
        <w:spacing w:after="0" w:line="294" w:lineRule="atLeast"/>
        <w:jc w:val="both"/>
        <w:rPr>
          <w:rFonts w:ascii="Arial" w:eastAsia="Times New Roman" w:hAnsi="Arial" w:cs="Arial"/>
          <w:color w:val="000000"/>
          <w:sz w:val="26"/>
          <w:szCs w:val="26"/>
          <w:lang w:eastAsia="ru-RU"/>
        </w:rPr>
      </w:pPr>
      <w:r w:rsidRPr="00D120AB">
        <w:rPr>
          <w:rFonts w:ascii="Times New Roman" w:eastAsia="Times New Roman" w:hAnsi="Times New Roman" w:cs="Times New Roman"/>
          <w:color w:val="000000"/>
          <w:sz w:val="27"/>
          <w:szCs w:val="27"/>
          <w:lang w:eastAsia="ru-RU"/>
        </w:rPr>
        <w:t xml:space="preserve">6.2. </w:t>
      </w:r>
      <w:r w:rsidR="00356D6F" w:rsidRPr="004164AB">
        <w:rPr>
          <w:rFonts w:ascii="Times New Roman" w:eastAsia="Times New Roman" w:hAnsi="Times New Roman" w:cs="Times New Roman"/>
          <w:color w:val="000000"/>
          <w:sz w:val="26"/>
          <w:szCs w:val="26"/>
          <w:lang w:eastAsia="ru-RU"/>
        </w:rPr>
        <w:t>Заказчик</w:t>
      </w:r>
      <w:r w:rsidRPr="004164AB">
        <w:rPr>
          <w:rFonts w:ascii="Times New Roman" w:eastAsia="Times New Roman" w:hAnsi="Times New Roman" w:cs="Times New Roman"/>
          <w:color w:val="000000"/>
          <w:sz w:val="26"/>
          <w:szCs w:val="26"/>
          <w:lang w:eastAsia="ru-RU"/>
        </w:rPr>
        <w:t xml:space="preserve">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D120AB" w:rsidRPr="004164AB" w:rsidRDefault="00D120AB" w:rsidP="004164AB">
      <w:pPr>
        <w:shd w:val="clear" w:color="auto" w:fill="FFFFFF"/>
        <w:spacing w:after="0" w:line="294" w:lineRule="atLeast"/>
        <w:jc w:val="both"/>
        <w:rPr>
          <w:rFonts w:ascii="Times New Roman" w:eastAsia="Times New Roman" w:hAnsi="Times New Roman" w:cs="Times New Roman"/>
          <w:sz w:val="26"/>
          <w:szCs w:val="26"/>
          <w:lang w:eastAsia="ru-RU"/>
        </w:rPr>
      </w:pPr>
      <w:r w:rsidRPr="004164AB">
        <w:rPr>
          <w:rFonts w:ascii="Times New Roman" w:eastAsia="Times New Roman" w:hAnsi="Times New Roman" w:cs="Times New Roman"/>
          <w:sz w:val="26"/>
          <w:szCs w:val="26"/>
          <w:lang w:eastAsia="ru-RU"/>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4164AB" w:rsidRPr="004164AB">
        <w:rPr>
          <w:rFonts w:ascii="Times New Roman" w:eastAsia="Times New Roman" w:hAnsi="Times New Roman" w:cs="Times New Roman"/>
          <w:sz w:val="26"/>
          <w:szCs w:val="26"/>
          <w:lang w:eastAsia="ru-RU"/>
        </w:rPr>
        <w:t>Заказчик</w:t>
      </w:r>
      <w:r w:rsidRPr="004164AB">
        <w:rPr>
          <w:rFonts w:ascii="Times New Roman" w:eastAsia="Times New Roman" w:hAnsi="Times New Roman" w:cs="Times New Roman"/>
          <w:sz w:val="26"/>
          <w:szCs w:val="26"/>
          <w:lang w:eastAsia="ru-RU"/>
        </w:rPr>
        <w:t xml:space="preserve">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w:t>
      </w:r>
      <w:r w:rsidR="004164AB">
        <w:rPr>
          <w:rFonts w:ascii="Times New Roman" w:eastAsia="Times New Roman" w:hAnsi="Times New Roman" w:cs="Times New Roman"/>
          <w:sz w:val="26"/>
          <w:szCs w:val="26"/>
          <w:lang w:eastAsia="ru-RU"/>
        </w:rPr>
        <w:t xml:space="preserve"> </w:t>
      </w:r>
      <w:hyperlink r:id="rId59" w:history="1">
        <w:r w:rsidRPr="004164AB">
          <w:rPr>
            <w:rFonts w:ascii="Times New Roman" w:eastAsia="Times New Roman" w:hAnsi="Times New Roman" w:cs="Times New Roman"/>
            <w:sz w:val="26"/>
            <w:szCs w:val="26"/>
            <w:lang w:eastAsia="ru-RU"/>
          </w:rPr>
          <w:t>Законом</w:t>
        </w:r>
      </w:hyperlink>
      <w:r w:rsidR="004164AB">
        <w:rPr>
          <w:rFonts w:ascii="Times New Roman" w:eastAsia="Times New Roman" w:hAnsi="Times New Roman" w:cs="Times New Roman"/>
          <w:sz w:val="26"/>
          <w:szCs w:val="26"/>
          <w:lang w:eastAsia="ru-RU"/>
        </w:rPr>
        <w:t xml:space="preserve"> </w:t>
      </w:r>
      <w:r w:rsidRPr="004164AB">
        <w:rPr>
          <w:rFonts w:ascii="Times New Roman" w:eastAsia="Times New Roman" w:hAnsi="Times New Roman" w:cs="Times New Roman"/>
          <w:sz w:val="26"/>
          <w:szCs w:val="26"/>
          <w:lang w:eastAsia="ru-RU"/>
        </w:rPr>
        <w:t>о контрактной системе.</w:t>
      </w:r>
    </w:p>
    <w:p w:rsidR="00D120AB" w:rsidRPr="004164AB" w:rsidRDefault="00D120AB" w:rsidP="004164AB">
      <w:pPr>
        <w:shd w:val="clear" w:color="auto" w:fill="FFFFFF"/>
        <w:spacing w:after="0" w:line="294" w:lineRule="atLeast"/>
        <w:jc w:val="both"/>
        <w:rPr>
          <w:rFonts w:ascii="Arial" w:eastAsia="Times New Roman" w:hAnsi="Arial" w:cs="Arial"/>
          <w:color w:val="000000"/>
          <w:sz w:val="26"/>
          <w:szCs w:val="26"/>
          <w:lang w:eastAsia="ru-RU"/>
        </w:rPr>
      </w:pPr>
      <w:r w:rsidRPr="004164AB">
        <w:rPr>
          <w:rFonts w:ascii="Times New Roman" w:eastAsia="Times New Roman" w:hAnsi="Times New Roman" w:cs="Times New Roman"/>
          <w:color w:val="000000"/>
          <w:sz w:val="26"/>
          <w:szCs w:val="26"/>
          <w:lang w:eastAsia="ru-RU"/>
        </w:rPr>
        <w:t>6.</w:t>
      </w:r>
      <w:r w:rsidR="004164AB" w:rsidRPr="004164AB">
        <w:rPr>
          <w:rFonts w:ascii="Times New Roman" w:eastAsia="Times New Roman" w:hAnsi="Times New Roman" w:cs="Times New Roman"/>
          <w:color w:val="000000"/>
          <w:sz w:val="26"/>
          <w:szCs w:val="26"/>
          <w:lang w:eastAsia="ru-RU"/>
        </w:rPr>
        <w:t>4</w:t>
      </w:r>
      <w:r w:rsidRPr="004164AB">
        <w:rPr>
          <w:rFonts w:ascii="Times New Roman" w:eastAsia="Times New Roman" w:hAnsi="Times New Roman" w:cs="Times New Roman"/>
          <w:color w:val="000000"/>
          <w:sz w:val="26"/>
          <w:szCs w:val="26"/>
          <w:lang w:eastAsia="ru-RU"/>
        </w:rPr>
        <w:t xml:space="preserve">. </w:t>
      </w:r>
      <w:r w:rsidR="004164AB" w:rsidRPr="004164AB">
        <w:rPr>
          <w:rFonts w:ascii="Times New Roman" w:eastAsia="Times New Roman" w:hAnsi="Times New Roman" w:cs="Times New Roman"/>
          <w:color w:val="000000"/>
          <w:sz w:val="26"/>
          <w:szCs w:val="26"/>
          <w:lang w:eastAsia="ru-RU"/>
        </w:rPr>
        <w:t>Заказчик</w:t>
      </w:r>
      <w:r w:rsidRPr="004164AB">
        <w:rPr>
          <w:rFonts w:ascii="Times New Roman" w:eastAsia="Times New Roman" w:hAnsi="Times New Roman" w:cs="Times New Roman"/>
          <w:color w:val="000000"/>
          <w:sz w:val="26"/>
          <w:szCs w:val="26"/>
          <w:lang w:eastAsia="ru-RU"/>
        </w:rPr>
        <w:t xml:space="preserve">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D120AB" w:rsidRPr="004164AB" w:rsidRDefault="00D120AB" w:rsidP="004164AB">
      <w:pPr>
        <w:shd w:val="clear" w:color="auto" w:fill="FFFFFF"/>
        <w:spacing w:after="0" w:line="294" w:lineRule="atLeast"/>
        <w:jc w:val="both"/>
        <w:rPr>
          <w:rFonts w:ascii="Arial" w:eastAsia="Times New Roman" w:hAnsi="Arial" w:cs="Arial"/>
          <w:color w:val="000000"/>
          <w:sz w:val="26"/>
          <w:szCs w:val="26"/>
          <w:lang w:eastAsia="ru-RU"/>
        </w:rPr>
      </w:pPr>
      <w:r w:rsidRPr="004164AB">
        <w:rPr>
          <w:rFonts w:ascii="Times New Roman" w:eastAsia="Times New Roman" w:hAnsi="Times New Roman" w:cs="Times New Roman"/>
          <w:color w:val="000000"/>
          <w:sz w:val="26"/>
          <w:szCs w:val="26"/>
          <w:lang w:eastAsia="ru-RU"/>
        </w:rPr>
        <w:t xml:space="preserve">6.6. По решению </w:t>
      </w:r>
      <w:r w:rsidR="004164AB" w:rsidRPr="004164AB">
        <w:rPr>
          <w:rFonts w:ascii="Times New Roman" w:eastAsia="Times New Roman" w:hAnsi="Times New Roman" w:cs="Times New Roman"/>
          <w:color w:val="000000"/>
          <w:sz w:val="26"/>
          <w:szCs w:val="26"/>
          <w:lang w:eastAsia="ru-RU"/>
        </w:rPr>
        <w:t>З</w:t>
      </w:r>
      <w:r w:rsidRPr="004164AB">
        <w:rPr>
          <w:rFonts w:ascii="Times New Roman" w:eastAsia="Times New Roman" w:hAnsi="Times New Roman" w:cs="Times New Roman"/>
          <w:color w:val="000000"/>
          <w:sz w:val="26"/>
          <w:szCs w:val="26"/>
          <w:lang w:eastAsia="ru-RU"/>
        </w:rPr>
        <w:t>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D120AB" w:rsidRPr="004164AB" w:rsidRDefault="00D120AB" w:rsidP="004164AB">
      <w:pPr>
        <w:shd w:val="clear" w:color="auto" w:fill="FFFFFF"/>
        <w:spacing w:after="0" w:line="294" w:lineRule="atLeast"/>
        <w:jc w:val="both"/>
        <w:rPr>
          <w:rFonts w:ascii="Arial" w:eastAsia="Times New Roman" w:hAnsi="Arial" w:cs="Arial"/>
          <w:color w:val="000000"/>
          <w:sz w:val="26"/>
          <w:szCs w:val="26"/>
          <w:lang w:eastAsia="ru-RU"/>
        </w:rPr>
      </w:pPr>
      <w:r w:rsidRPr="004164AB">
        <w:rPr>
          <w:rFonts w:ascii="Times New Roman" w:eastAsia="Times New Roman" w:hAnsi="Times New Roman" w:cs="Times New Roman"/>
          <w:color w:val="000000"/>
          <w:sz w:val="26"/>
          <w:szCs w:val="26"/>
          <w:lang w:eastAsia="ru-RU"/>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w:t>
      </w:r>
      <w:proofErr w:type="gramStart"/>
      <w:r w:rsidRPr="004164AB">
        <w:rPr>
          <w:rFonts w:ascii="Times New Roman" w:eastAsia="Times New Roman" w:hAnsi="Times New Roman" w:cs="Times New Roman"/>
          <w:color w:val="000000"/>
          <w:sz w:val="26"/>
          <w:szCs w:val="26"/>
          <w:lang w:eastAsia="ru-RU"/>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D120AB" w:rsidRPr="004164AB" w:rsidRDefault="00D120AB" w:rsidP="004164AB">
      <w:pPr>
        <w:shd w:val="clear" w:color="auto" w:fill="FFFFFF"/>
        <w:spacing w:after="0" w:line="294" w:lineRule="atLeast"/>
        <w:jc w:val="both"/>
        <w:rPr>
          <w:rFonts w:ascii="Arial" w:eastAsia="Times New Roman" w:hAnsi="Arial" w:cs="Arial"/>
          <w:color w:val="000000"/>
          <w:sz w:val="26"/>
          <w:szCs w:val="26"/>
          <w:lang w:eastAsia="ru-RU"/>
        </w:rPr>
      </w:pPr>
      <w:r w:rsidRPr="004164AB">
        <w:rPr>
          <w:rFonts w:ascii="Times New Roman" w:eastAsia="Times New Roman" w:hAnsi="Times New Roman" w:cs="Times New Roman"/>
          <w:color w:val="000000"/>
          <w:sz w:val="26"/>
          <w:szCs w:val="26"/>
          <w:lang w:eastAsia="ru-RU"/>
        </w:rPr>
        <w:lastRenderedPageBreak/>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AB" w:rsidRPr="00D120AB" w:rsidRDefault="00D120AB" w:rsidP="004164AB">
      <w:pPr>
        <w:shd w:val="clear" w:color="auto" w:fill="FFFFFF"/>
        <w:spacing w:after="0" w:line="294" w:lineRule="atLeast"/>
        <w:jc w:val="both"/>
        <w:rPr>
          <w:rFonts w:ascii="Arial" w:eastAsia="Times New Roman" w:hAnsi="Arial" w:cs="Arial"/>
          <w:color w:val="000000"/>
          <w:sz w:val="21"/>
          <w:szCs w:val="21"/>
          <w:lang w:eastAsia="ru-RU"/>
        </w:rPr>
      </w:pPr>
      <w:r w:rsidRPr="004164AB">
        <w:rPr>
          <w:rFonts w:ascii="Times New Roman" w:eastAsia="Times New Roman" w:hAnsi="Times New Roman" w:cs="Times New Roman"/>
          <w:color w:val="000000"/>
          <w:sz w:val="26"/>
          <w:szCs w:val="26"/>
          <w:lang w:eastAsia="ru-RU"/>
        </w:rPr>
        <w:t>6.9. Результаты отдельного этапа исполнения контракта, информация о поставленном товаре, выполненной работе или об оказанной услуге отражаются</w:t>
      </w:r>
      <w:r w:rsidRPr="00D120AB">
        <w:rPr>
          <w:rFonts w:ascii="Times New Roman" w:eastAsia="Times New Roman" w:hAnsi="Times New Roman" w:cs="Times New Roman"/>
          <w:color w:val="000000"/>
          <w:sz w:val="27"/>
          <w:szCs w:val="27"/>
          <w:lang w:eastAsia="ru-RU"/>
        </w:rPr>
        <w:t xml:space="preserve"> заказчиком в отчете, размещаемом в единой информационной системе и содержащем информацию:</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об изменении или о расторжении контракта в ходе его исполнения.</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r w:rsidR="009E6F0B">
        <w:rPr>
          <w:rFonts w:ascii="Times New Roman" w:eastAsia="Times New Roman" w:hAnsi="Times New Roman" w:cs="Times New Roman"/>
          <w:color w:val="000000"/>
          <w:sz w:val="26"/>
          <w:szCs w:val="26"/>
          <w:lang w:eastAsia="ru-RU"/>
        </w:rPr>
        <w:t xml:space="preserve"> </w:t>
      </w:r>
      <w:r w:rsidRPr="009E6F0B">
        <w:rPr>
          <w:rFonts w:ascii="Times New Roman" w:eastAsia="Times New Roman" w:hAnsi="Times New Roman" w:cs="Times New Roman"/>
          <w:color w:val="000000"/>
          <w:sz w:val="26"/>
          <w:szCs w:val="26"/>
          <w:lang w:eastAsia="ru-RU"/>
        </w:rPr>
        <w:t xml:space="preserve">Ответственным за соблюдение своевременности, правильности и надлежащего порядка составления отчета является </w:t>
      </w:r>
      <w:r w:rsidR="009E6F0B" w:rsidRPr="009E6F0B">
        <w:rPr>
          <w:rFonts w:ascii="Times New Roman" w:eastAsia="Times New Roman" w:hAnsi="Times New Roman" w:cs="Times New Roman"/>
          <w:color w:val="000000"/>
          <w:sz w:val="26"/>
          <w:szCs w:val="26"/>
          <w:lang w:eastAsia="ru-RU"/>
        </w:rPr>
        <w:t>Заказчик</w:t>
      </w:r>
      <w:r w:rsidRPr="009E6F0B">
        <w:rPr>
          <w:rFonts w:ascii="Times New Roman" w:eastAsia="Times New Roman" w:hAnsi="Times New Roman" w:cs="Times New Roman"/>
          <w:color w:val="000000"/>
          <w:sz w:val="26"/>
          <w:szCs w:val="26"/>
          <w:lang w:eastAsia="ru-RU"/>
        </w:rPr>
        <w:t xml:space="preserve"> или специализированная организация.</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E6F0B">
        <w:rPr>
          <w:rFonts w:ascii="Times New Roman" w:eastAsia="Times New Roman" w:hAnsi="Times New Roman" w:cs="Times New Roman"/>
          <w:color w:val="000000"/>
          <w:sz w:val="26"/>
          <w:szCs w:val="26"/>
          <w:lang w:eastAsia="ru-RU"/>
        </w:rPr>
        <w:t>положений бюджетного законодательства Российской Федерации цены контракта</w:t>
      </w:r>
      <w:proofErr w:type="gramEnd"/>
      <w:r w:rsidRPr="009E6F0B">
        <w:rPr>
          <w:rFonts w:ascii="Times New Roman" w:eastAsia="Times New Roman" w:hAnsi="Times New Roman" w:cs="Times New Roman"/>
          <w:color w:val="000000"/>
          <w:sz w:val="26"/>
          <w:szCs w:val="26"/>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9E6F0B">
        <w:rPr>
          <w:rFonts w:ascii="Times New Roman" w:eastAsia="Times New Roman" w:hAnsi="Times New Roman" w:cs="Times New Roman"/>
          <w:color w:val="000000"/>
          <w:sz w:val="26"/>
          <w:szCs w:val="26"/>
          <w:lang w:eastAsia="ru-RU"/>
        </w:rPr>
        <w:t>предусмотренных</w:t>
      </w:r>
      <w:proofErr w:type="gramEnd"/>
      <w:r w:rsidRPr="009E6F0B">
        <w:rPr>
          <w:rFonts w:ascii="Times New Roman" w:eastAsia="Times New Roman" w:hAnsi="Times New Roman" w:cs="Times New Roman"/>
          <w:color w:val="000000"/>
          <w:sz w:val="26"/>
          <w:szCs w:val="26"/>
          <w:lang w:eastAsia="ru-RU"/>
        </w:rPr>
        <w:t xml:space="preserve">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lastRenderedPageBreak/>
        <w:t>- изменения в соответствии с законодательством Российской Федерации регулируемых государством цен (тарифов) на товары, работы, услуги;</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 при уменьшении ранее доведенных до заказчика как получателя бюджетных средств лимитов бюджетных обязательств. При этом </w:t>
      </w:r>
      <w:r w:rsidR="009E6F0B" w:rsidRPr="009E6F0B">
        <w:rPr>
          <w:rFonts w:ascii="Times New Roman" w:eastAsia="Times New Roman" w:hAnsi="Times New Roman" w:cs="Times New Roman"/>
          <w:color w:val="000000"/>
          <w:sz w:val="26"/>
          <w:szCs w:val="26"/>
          <w:lang w:eastAsia="ru-RU"/>
        </w:rPr>
        <w:t>Заказчик</w:t>
      </w:r>
      <w:r w:rsidRPr="009E6F0B">
        <w:rPr>
          <w:rFonts w:ascii="Times New Roman" w:eastAsia="Times New Roman" w:hAnsi="Times New Roman" w:cs="Times New Roman"/>
          <w:color w:val="000000"/>
          <w:sz w:val="26"/>
          <w:szCs w:val="26"/>
          <w:lang w:eastAsia="ru-RU"/>
        </w:rPr>
        <w:t xml:space="preserve">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6.14. При уменьшении ранее доведенных до заказчика как получателя бюджетных средств лимитов бюджетных обязатель</w:t>
      </w:r>
      <w:proofErr w:type="gramStart"/>
      <w:r w:rsidRPr="009E6F0B">
        <w:rPr>
          <w:rFonts w:ascii="Times New Roman" w:eastAsia="Times New Roman" w:hAnsi="Times New Roman" w:cs="Times New Roman"/>
          <w:color w:val="000000"/>
          <w:sz w:val="26"/>
          <w:szCs w:val="26"/>
          <w:lang w:eastAsia="ru-RU"/>
        </w:rPr>
        <w:t>ств пр</w:t>
      </w:r>
      <w:proofErr w:type="gramEnd"/>
      <w:r w:rsidRPr="009E6F0B">
        <w:rPr>
          <w:rFonts w:ascii="Times New Roman" w:eastAsia="Times New Roman" w:hAnsi="Times New Roman" w:cs="Times New Roman"/>
          <w:color w:val="000000"/>
          <w:sz w:val="26"/>
          <w:szCs w:val="26"/>
          <w:lang w:eastAsia="ru-RU"/>
        </w:rPr>
        <w:t>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6.15. </w:t>
      </w:r>
      <w:proofErr w:type="gramStart"/>
      <w:r w:rsidRPr="009E6F0B">
        <w:rPr>
          <w:rFonts w:ascii="Times New Roman" w:eastAsia="Times New Roman" w:hAnsi="Times New Roman" w:cs="Times New Roman"/>
          <w:color w:val="000000"/>
          <w:sz w:val="26"/>
          <w:szCs w:val="26"/>
          <w:lang w:eastAsia="ru-RU"/>
        </w:rP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roofErr w:type="gramEnd"/>
    </w:p>
    <w:p w:rsidR="00D120AB" w:rsidRPr="00D120AB" w:rsidRDefault="00D120AB" w:rsidP="00D120AB">
      <w:pPr>
        <w:shd w:val="clear" w:color="auto" w:fill="FFFFFF"/>
        <w:spacing w:after="0" w:line="294" w:lineRule="atLeast"/>
        <w:rPr>
          <w:rFonts w:ascii="Arial" w:eastAsia="Times New Roman" w:hAnsi="Arial" w:cs="Arial"/>
          <w:color w:val="000000"/>
          <w:sz w:val="21"/>
          <w:szCs w:val="21"/>
          <w:lang w:eastAsia="ru-RU"/>
        </w:rPr>
      </w:pPr>
      <w:r w:rsidRPr="00D120AB">
        <w:rPr>
          <w:rFonts w:ascii="Times New Roman" w:eastAsia="Times New Roman" w:hAnsi="Times New Roman" w:cs="Times New Roman"/>
          <w:color w:val="000000"/>
          <w:sz w:val="27"/>
          <w:szCs w:val="27"/>
          <w:lang w:eastAsia="ru-RU"/>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 реестр контрактов, заключенных заказчиком.</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6.18. Заказчик вправе принять решение </w:t>
      </w:r>
      <w:proofErr w:type="gramStart"/>
      <w:r w:rsidRPr="009E6F0B">
        <w:rPr>
          <w:rFonts w:ascii="Times New Roman" w:eastAsia="Times New Roman" w:hAnsi="Times New Roman" w:cs="Times New Roman"/>
          <w:color w:val="000000"/>
          <w:sz w:val="26"/>
          <w:szCs w:val="26"/>
          <w:lang w:eastAsia="ru-RU"/>
        </w:rPr>
        <w:t>об одностороннем отказе от исполнения контракта в соответствии с гражданским законодательством при условии</w:t>
      </w:r>
      <w:proofErr w:type="gramEnd"/>
      <w:r w:rsidRPr="009E6F0B">
        <w:rPr>
          <w:rFonts w:ascii="Times New Roman" w:eastAsia="Times New Roman" w:hAnsi="Times New Roman" w:cs="Times New Roman"/>
          <w:color w:val="000000"/>
          <w:sz w:val="26"/>
          <w:szCs w:val="26"/>
          <w:lang w:eastAsia="ru-RU"/>
        </w:rPr>
        <w:t>, если это было предусмотрено контрактом.</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E6F0B">
        <w:rPr>
          <w:rFonts w:ascii="Times New Roman" w:eastAsia="Times New Roman" w:hAnsi="Times New Roman" w:cs="Times New Roman"/>
          <w:color w:val="000000"/>
          <w:sz w:val="26"/>
          <w:szCs w:val="26"/>
          <w:lang w:eastAsia="ru-RU"/>
        </w:rPr>
        <w:t>и</w:t>
      </w:r>
      <w:proofErr w:type="gramEnd"/>
      <w:r w:rsidRPr="009E6F0B">
        <w:rPr>
          <w:rFonts w:ascii="Times New Roman" w:eastAsia="Times New Roman" w:hAnsi="Times New Roman" w:cs="Times New Roman"/>
          <w:color w:val="000000"/>
          <w:sz w:val="26"/>
          <w:szCs w:val="26"/>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6.21. </w:t>
      </w:r>
      <w:proofErr w:type="gramStart"/>
      <w:r w:rsidRPr="009E6F0B">
        <w:rPr>
          <w:rFonts w:ascii="Times New Roman" w:eastAsia="Times New Roman" w:hAnsi="Times New Roman" w:cs="Times New Roman"/>
          <w:color w:val="000000"/>
          <w:sz w:val="26"/>
          <w:szCs w:val="26"/>
          <w:lang w:eastAsia="ru-RU"/>
        </w:rPr>
        <w:t xml:space="preserve">Решение об одностороннем отказе от исполнения контракта в течение одного рабочего дня, следующего за датой принятия указанного решения, размещается </w:t>
      </w:r>
      <w:r w:rsidR="009E6F0B" w:rsidRPr="009E6F0B">
        <w:rPr>
          <w:rFonts w:ascii="Times New Roman" w:eastAsia="Times New Roman" w:hAnsi="Times New Roman" w:cs="Times New Roman"/>
          <w:color w:val="000000"/>
          <w:sz w:val="26"/>
          <w:szCs w:val="26"/>
          <w:lang w:eastAsia="ru-RU"/>
        </w:rPr>
        <w:t>Заказчиком</w:t>
      </w:r>
      <w:r w:rsidRPr="009E6F0B">
        <w:rPr>
          <w:rFonts w:ascii="Times New Roman" w:eastAsia="Times New Roman" w:hAnsi="Times New Roman" w:cs="Times New Roman"/>
          <w:color w:val="000000"/>
          <w:sz w:val="26"/>
          <w:szCs w:val="26"/>
          <w:lang w:eastAsia="ru-RU"/>
        </w:rPr>
        <w:t xml:space="preserve">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9E6F0B">
        <w:rPr>
          <w:rFonts w:ascii="Times New Roman" w:eastAsia="Times New Roman" w:hAnsi="Times New Roman" w:cs="Times New Roman"/>
          <w:color w:val="000000"/>
          <w:sz w:val="26"/>
          <w:szCs w:val="26"/>
          <w:lang w:eastAsia="ru-RU"/>
        </w:rPr>
        <w:t xml:space="preserve">, </w:t>
      </w:r>
      <w:r w:rsidRPr="009E6F0B">
        <w:rPr>
          <w:rFonts w:ascii="Times New Roman" w:eastAsia="Times New Roman" w:hAnsi="Times New Roman" w:cs="Times New Roman"/>
          <w:color w:val="000000"/>
          <w:sz w:val="26"/>
          <w:szCs w:val="26"/>
          <w:lang w:eastAsia="ru-RU"/>
        </w:rPr>
        <w:lastRenderedPageBreak/>
        <w:t>либо с использованием иных сре</w:t>
      </w:r>
      <w:proofErr w:type="gramStart"/>
      <w:r w:rsidRPr="009E6F0B">
        <w:rPr>
          <w:rFonts w:ascii="Times New Roman" w:eastAsia="Times New Roman" w:hAnsi="Times New Roman" w:cs="Times New Roman"/>
          <w:color w:val="000000"/>
          <w:sz w:val="26"/>
          <w:szCs w:val="26"/>
          <w:lang w:eastAsia="ru-RU"/>
        </w:rPr>
        <w:t>дств св</w:t>
      </w:r>
      <w:proofErr w:type="gramEnd"/>
      <w:r w:rsidRPr="009E6F0B">
        <w:rPr>
          <w:rFonts w:ascii="Times New Roman" w:eastAsia="Times New Roman" w:hAnsi="Times New Roman" w:cs="Times New Roman"/>
          <w:color w:val="000000"/>
          <w:sz w:val="26"/>
          <w:szCs w:val="26"/>
          <w:lang w:eastAsia="ru-RU"/>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D120AB" w:rsidRPr="009E6F0B" w:rsidRDefault="00D120AB" w:rsidP="009E6F0B">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E6F0B">
        <w:rPr>
          <w:rFonts w:ascii="Times New Roman" w:eastAsia="Times New Roman" w:hAnsi="Times New Roman" w:cs="Times New Roman"/>
          <w:color w:val="000000"/>
          <w:sz w:val="26"/>
          <w:szCs w:val="26"/>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E6F0B">
        <w:rPr>
          <w:rFonts w:ascii="Times New Roman" w:eastAsia="Times New Roman" w:hAnsi="Times New Roman" w:cs="Times New Roman"/>
          <w:color w:val="000000"/>
          <w:sz w:val="26"/>
          <w:szCs w:val="26"/>
          <w:lang w:eastAsia="ru-RU"/>
        </w:rPr>
        <w:t>.</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9E6F0B">
        <w:rPr>
          <w:rFonts w:ascii="Times New Roman" w:eastAsia="Times New Roman" w:hAnsi="Times New Roman" w:cs="Times New Roman"/>
          <w:color w:val="000000"/>
          <w:sz w:val="26"/>
          <w:szCs w:val="26"/>
          <w:lang w:eastAsia="ru-RU"/>
        </w:rPr>
        <w:t xml:space="preserve">6.22. Решение об одностороннем отказе от исполнения контракта вступает в </w:t>
      </w:r>
      <w:proofErr w:type="gramStart"/>
      <w:r w:rsidRPr="009E6F0B">
        <w:rPr>
          <w:rFonts w:ascii="Times New Roman" w:eastAsia="Times New Roman" w:hAnsi="Times New Roman" w:cs="Times New Roman"/>
          <w:color w:val="000000"/>
          <w:sz w:val="26"/>
          <w:szCs w:val="26"/>
          <w:lang w:eastAsia="ru-RU"/>
        </w:rPr>
        <w:t>силу</w:t>
      </w:r>
      <w:proofErr w:type="gramEnd"/>
      <w:r w:rsidRPr="009E6F0B">
        <w:rPr>
          <w:rFonts w:ascii="Times New Roman" w:eastAsia="Times New Roman" w:hAnsi="Times New Roman" w:cs="Times New Roman"/>
          <w:color w:val="000000"/>
          <w:sz w:val="26"/>
          <w:szCs w:val="26"/>
          <w:lang w:eastAsia="ru-RU"/>
        </w:rPr>
        <w:t xml:space="preserve"> и контракт считается расторгнутым через десять дней с даты надлежащего</w:t>
      </w:r>
      <w:r w:rsidRPr="00D120AB">
        <w:rPr>
          <w:rFonts w:ascii="Times New Roman" w:eastAsia="Times New Roman" w:hAnsi="Times New Roman" w:cs="Times New Roman"/>
          <w:color w:val="000000"/>
          <w:sz w:val="27"/>
          <w:szCs w:val="27"/>
          <w:lang w:eastAsia="ru-RU"/>
        </w:rPr>
        <w:t xml:space="preserve"> </w:t>
      </w:r>
      <w:r w:rsidRPr="007F2364">
        <w:rPr>
          <w:rFonts w:ascii="Times New Roman" w:eastAsia="Times New Roman" w:hAnsi="Times New Roman" w:cs="Times New Roman"/>
          <w:color w:val="000000"/>
          <w:sz w:val="26"/>
          <w:szCs w:val="26"/>
          <w:lang w:eastAsia="ru-RU"/>
        </w:rPr>
        <w:t>уведомления заказчиком поставщика (подрядчика, исполнителя) об одностороннем отказе от исполнения контракта.</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7F2364">
        <w:rPr>
          <w:rFonts w:ascii="Times New Roman" w:eastAsia="Times New Roman" w:hAnsi="Times New Roman" w:cs="Times New Roman"/>
          <w:color w:val="000000"/>
          <w:sz w:val="26"/>
          <w:szCs w:val="26"/>
          <w:lang w:eastAsia="ru-RU"/>
        </w:rPr>
        <w:t xml:space="preserve">6.23. </w:t>
      </w:r>
      <w:proofErr w:type="gramStart"/>
      <w:r w:rsidRPr="007F2364">
        <w:rPr>
          <w:rFonts w:ascii="Times New Roman" w:eastAsia="Times New Roman" w:hAnsi="Times New Roman" w:cs="Times New Roman"/>
          <w:color w:val="000000"/>
          <w:sz w:val="26"/>
          <w:szCs w:val="26"/>
          <w:lang w:eastAsia="ru-RU"/>
        </w:rP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w:t>
      </w:r>
      <w:proofErr w:type="gramEnd"/>
      <w:r w:rsidRPr="007F2364">
        <w:rPr>
          <w:rFonts w:ascii="Times New Roman" w:eastAsia="Times New Roman" w:hAnsi="Times New Roman" w:cs="Times New Roman"/>
          <w:color w:val="000000"/>
          <w:sz w:val="26"/>
          <w:szCs w:val="26"/>
          <w:lang w:eastAsia="ru-RU"/>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7F2364">
        <w:rPr>
          <w:rFonts w:ascii="Times New Roman" w:eastAsia="Times New Roman" w:hAnsi="Times New Roman" w:cs="Times New Roman"/>
          <w:color w:val="000000"/>
          <w:sz w:val="26"/>
          <w:szCs w:val="26"/>
          <w:lang w:eastAsia="ru-RU"/>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7F2364">
        <w:rPr>
          <w:rFonts w:ascii="Times New Roman" w:eastAsia="Times New Roman" w:hAnsi="Times New Roman" w:cs="Times New Roman"/>
          <w:color w:val="000000"/>
          <w:sz w:val="26"/>
          <w:szCs w:val="26"/>
          <w:lang w:eastAsia="ru-RU"/>
        </w:rPr>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proofErr w:type="gramStart"/>
      <w:r w:rsidRPr="007F2364">
        <w:rPr>
          <w:rFonts w:ascii="Times New Roman" w:eastAsia="Times New Roman" w:hAnsi="Times New Roman" w:cs="Times New Roman"/>
          <w:color w:val="000000"/>
          <w:sz w:val="26"/>
          <w:szCs w:val="26"/>
          <w:lang w:eastAsia="ru-RU"/>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w:t>
      </w:r>
      <w:proofErr w:type="gramEnd"/>
      <w:r w:rsidRPr="007F2364">
        <w:rPr>
          <w:rFonts w:ascii="Times New Roman" w:eastAsia="Times New Roman" w:hAnsi="Times New Roman" w:cs="Times New Roman"/>
          <w:color w:val="000000"/>
          <w:sz w:val="26"/>
          <w:szCs w:val="26"/>
          <w:lang w:eastAsia="ru-RU"/>
        </w:rPr>
        <w:t xml:space="preserve"> выполненной работы или оказанной услуги.</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7F2364">
        <w:rPr>
          <w:rFonts w:ascii="Times New Roman" w:eastAsia="Times New Roman" w:hAnsi="Times New Roman" w:cs="Times New Roman"/>
          <w:color w:val="000000"/>
          <w:sz w:val="26"/>
          <w:szCs w:val="26"/>
          <w:lang w:eastAsia="ru-RU"/>
        </w:rPr>
        <w:t xml:space="preserve">6.26. </w:t>
      </w:r>
      <w:proofErr w:type="gramStart"/>
      <w:r w:rsidRPr="007F2364">
        <w:rPr>
          <w:rFonts w:ascii="Times New Roman" w:eastAsia="Times New Roman" w:hAnsi="Times New Roman" w:cs="Times New Roman"/>
          <w:color w:val="000000"/>
          <w:sz w:val="26"/>
          <w:szCs w:val="26"/>
          <w:lang w:eastAsia="ru-RU"/>
        </w:rPr>
        <w:t>В случае получения кем-либо из сотрудников заказчика информации об одностороннем отказе от исполнения контракта со стороны</w:t>
      </w:r>
      <w:proofErr w:type="gramEnd"/>
      <w:r w:rsidRPr="007F2364">
        <w:rPr>
          <w:rFonts w:ascii="Times New Roman" w:eastAsia="Times New Roman" w:hAnsi="Times New Roman" w:cs="Times New Roman"/>
          <w:color w:val="000000"/>
          <w:sz w:val="26"/>
          <w:szCs w:val="26"/>
          <w:lang w:eastAsia="ru-RU"/>
        </w:rPr>
        <w:t xml:space="preserve"> поставщика (подрядчика, исполнителя) такой сотрудник должен незамедлительно уведомить об этом руководителя заказчика.</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7F2364">
        <w:rPr>
          <w:rFonts w:ascii="Times New Roman" w:eastAsia="Times New Roman" w:hAnsi="Times New Roman" w:cs="Times New Roman"/>
          <w:color w:val="000000"/>
          <w:sz w:val="26"/>
          <w:szCs w:val="26"/>
          <w:lang w:eastAsia="ru-RU"/>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20AB" w:rsidRPr="007F2364" w:rsidRDefault="00D120AB" w:rsidP="007F2364">
      <w:pPr>
        <w:shd w:val="clear" w:color="auto" w:fill="FFFFFF"/>
        <w:spacing w:after="0" w:line="294" w:lineRule="atLeast"/>
        <w:jc w:val="both"/>
        <w:rPr>
          <w:rFonts w:ascii="Arial" w:eastAsia="Times New Roman" w:hAnsi="Arial" w:cs="Arial"/>
          <w:color w:val="000000"/>
          <w:sz w:val="26"/>
          <w:szCs w:val="26"/>
          <w:lang w:eastAsia="ru-RU"/>
        </w:rPr>
      </w:pPr>
      <w:r w:rsidRPr="007F2364">
        <w:rPr>
          <w:rFonts w:ascii="Times New Roman" w:eastAsia="Times New Roman" w:hAnsi="Times New Roman" w:cs="Times New Roman"/>
          <w:color w:val="000000"/>
          <w:sz w:val="26"/>
          <w:szCs w:val="26"/>
          <w:lang w:eastAsia="ru-RU"/>
        </w:rPr>
        <w:t>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sectPr w:rsidR="00D120AB" w:rsidRPr="007F2364" w:rsidSect="00D25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1394"/>
    <w:multiLevelType w:val="multilevel"/>
    <w:tmpl w:val="747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D6DC4"/>
    <w:multiLevelType w:val="multilevel"/>
    <w:tmpl w:val="8250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F29B1"/>
    <w:multiLevelType w:val="multilevel"/>
    <w:tmpl w:val="0B50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20AB"/>
    <w:rsid w:val="000E1A1E"/>
    <w:rsid w:val="001330D4"/>
    <w:rsid w:val="00243186"/>
    <w:rsid w:val="003224E0"/>
    <w:rsid w:val="00336643"/>
    <w:rsid w:val="00356D6F"/>
    <w:rsid w:val="003F7CEF"/>
    <w:rsid w:val="004164AB"/>
    <w:rsid w:val="004856B3"/>
    <w:rsid w:val="005751B7"/>
    <w:rsid w:val="005D2B33"/>
    <w:rsid w:val="006C66DE"/>
    <w:rsid w:val="007D478B"/>
    <w:rsid w:val="007E402D"/>
    <w:rsid w:val="007E6530"/>
    <w:rsid w:val="007F2364"/>
    <w:rsid w:val="00826ECD"/>
    <w:rsid w:val="009A50D7"/>
    <w:rsid w:val="009E6F0B"/>
    <w:rsid w:val="00A3030E"/>
    <w:rsid w:val="00A55787"/>
    <w:rsid w:val="00A63491"/>
    <w:rsid w:val="00C77D96"/>
    <w:rsid w:val="00CE0BFA"/>
    <w:rsid w:val="00D120AB"/>
    <w:rsid w:val="00D25A6D"/>
    <w:rsid w:val="00EC76AE"/>
    <w:rsid w:val="00F6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20AB"/>
    <w:rPr>
      <w:color w:val="0000FF"/>
      <w:u w:val="single"/>
    </w:rPr>
  </w:style>
  <w:style w:type="character" w:styleId="a5">
    <w:name w:val="FollowedHyperlink"/>
    <w:basedOn w:val="a0"/>
    <w:uiPriority w:val="99"/>
    <w:semiHidden/>
    <w:unhideWhenUsed/>
    <w:rsid w:val="00D120AB"/>
    <w:rPr>
      <w:color w:val="800080"/>
      <w:u w:val="single"/>
    </w:rPr>
  </w:style>
  <w:style w:type="character" w:customStyle="1" w:styleId="v-button-doc-player">
    <w:name w:val="v-button-doc-player"/>
    <w:basedOn w:val="a0"/>
    <w:rsid w:val="00D120AB"/>
  </w:style>
  <w:style w:type="paragraph" w:styleId="a6">
    <w:name w:val="No Spacing"/>
    <w:uiPriority w:val="1"/>
    <w:qFormat/>
    <w:rsid w:val="001330D4"/>
    <w:pPr>
      <w:spacing w:after="0" w:line="240" w:lineRule="auto"/>
    </w:pPr>
    <w:rPr>
      <w:rFonts w:ascii="Calibri" w:eastAsia="Calibri" w:hAnsi="Calibri" w:cs="Times New Roman"/>
    </w:rPr>
  </w:style>
  <w:style w:type="paragraph" w:styleId="a7">
    <w:name w:val="List Paragraph"/>
    <w:basedOn w:val="a"/>
    <w:uiPriority w:val="34"/>
    <w:qFormat/>
    <w:rsid w:val="001330D4"/>
    <w:pPr>
      <w:spacing w:after="160" w:line="252" w:lineRule="auto"/>
      <w:ind w:left="720"/>
      <w:contextualSpacing/>
    </w:pPr>
    <w:rPr>
      <w:rFonts w:ascii="Calibri" w:eastAsia="Calibri" w:hAnsi="Calibri" w:cs="Times New Roman"/>
    </w:rPr>
  </w:style>
  <w:style w:type="paragraph" w:customStyle="1" w:styleId="Default">
    <w:name w:val="Default"/>
    <w:rsid w:val="001330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0E1A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2590">
      <w:bodyDiv w:val="1"/>
      <w:marLeft w:val="0"/>
      <w:marRight w:val="0"/>
      <w:marTop w:val="0"/>
      <w:marBottom w:val="0"/>
      <w:divBdr>
        <w:top w:val="none" w:sz="0" w:space="0" w:color="auto"/>
        <w:left w:val="none" w:sz="0" w:space="0" w:color="auto"/>
        <w:bottom w:val="none" w:sz="0" w:space="0" w:color="auto"/>
        <w:right w:val="none" w:sz="0" w:space="0" w:color="auto"/>
      </w:divBdr>
    </w:div>
    <w:div w:id="1438259140">
      <w:bodyDiv w:val="1"/>
      <w:marLeft w:val="0"/>
      <w:marRight w:val="0"/>
      <w:marTop w:val="0"/>
      <w:marBottom w:val="0"/>
      <w:divBdr>
        <w:top w:val="none" w:sz="0" w:space="0" w:color="auto"/>
        <w:left w:val="none" w:sz="0" w:space="0" w:color="auto"/>
        <w:bottom w:val="none" w:sz="0" w:space="0" w:color="auto"/>
        <w:right w:val="none" w:sz="0" w:space="0" w:color="auto"/>
      </w:divBdr>
      <w:divsChild>
        <w:div w:id="599415172">
          <w:marLeft w:val="0"/>
          <w:marRight w:val="0"/>
          <w:marTop w:val="0"/>
          <w:marBottom w:val="300"/>
          <w:divBdr>
            <w:top w:val="none" w:sz="0" w:space="0" w:color="auto"/>
            <w:left w:val="none" w:sz="0" w:space="0" w:color="auto"/>
            <w:bottom w:val="none" w:sz="0" w:space="0" w:color="auto"/>
            <w:right w:val="none" w:sz="0" w:space="0" w:color="auto"/>
          </w:divBdr>
          <w:divsChild>
            <w:div w:id="325524536">
              <w:marLeft w:val="0"/>
              <w:marRight w:val="0"/>
              <w:marTop w:val="0"/>
              <w:marBottom w:val="0"/>
              <w:divBdr>
                <w:top w:val="none" w:sz="0" w:space="0" w:color="auto"/>
                <w:left w:val="none" w:sz="0" w:space="0" w:color="auto"/>
                <w:bottom w:val="none" w:sz="0" w:space="0" w:color="auto"/>
                <w:right w:val="none" w:sz="0" w:space="0" w:color="auto"/>
              </w:divBdr>
              <w:divsChild>
                <w:div w:id="45226489">
                  <w:marLeft w:val="0"/>
                  <w:marRight w:val="0"/>
                  <w:marTop w:val="0"/>
                  <w:marBottom w:val="0"/>
                  <w:divBdr>
                    <w:top w:val="none" w:sz="0" w:space="0" w:color="auto"/>
                    <w:left w:val="none" w:sz="0" w:space="0" w:color="auto"/>
                    <w:bottom w:val="none" w:sz="0" w:space="0" w:color="auto"/>
                    <w:right w:val="none" w:sz="0" w:space="0" w:color="auto"/>
                  </w:divBdr>
                  <w:divsChild>
                    <w:div w:id="1158687370">
                      <w:marLeft w:val="0"/>
                      <w:marRight w:val="0"/>
                      <w:marTop w:val="0"/>
                      <w:marBottom w:val="0"/>
                      <w:divBdr>
                        <w:top w:val="none" w:sz="0" w:space="0" w:color="auto"/>
                        <w:left w:val="none" w:sz="0" w:space="0" w:color="auto"/>
                        <w:bottom w:val="none" w:sz="0" w:space="0" w:color="auto"/>
                        <w:right w:val="none" w:sz="0" w:space="0" w:color="auto"/>
                      </w:divBdr>
                      <w:divsChild>
                        <w:div w:id="9211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8890">
                  <w:marLeft w:val="0"/>
                  <w:marRight w:val="0"/>
                  <w:marTop w:val="0"/>
                  <w:marBottom w:val="0"/>
                  <w:divBdr>
                    <w:top w:val="none" w:sz="0" w:space="0" w:color="auto"/>
                    <w:left w:val="none" w:sz="0" w:space="0" w:color="auto"/>
                    <w:bottom w:val="none" w:sz="0" w:space="0" w:color="auto"/>
                    <w:right w:val="none" w:sz="0" w:space="0" w:color="auto"/>
                  </w:divBdr>
                  <w:divsChild>
                    <w:div w:id="1824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consultantplus%3A%2F%2Foffline%2Fref%3D3E42BE9A14D4E320599B02441A2E088CC729C7CD6B85F7F1110A6AEDFFHFN5G" TargetMode="External"/><Relationship Id="rId18" Type="http://schemas.openxmlformats.org/officeDocument/2006/relationships/hyperlink" Target="https://infourok.ru/go.html?href=consultantplus%3A%2F%2Foffline%2Fref%3D3E42BE9A14D4E320599B02441A2E088CC729C7CD6B85F7F1110A6AEDFFF535C15CC11AC56A81841EH5N3G" TargetMode="External"/><Relationship Id="rId26" Type="http://schemas.openxmlformats.org/officeDocument/2006/relationships/hyperlink" Target="https://infourok.ru/go.html?href=consultantplus%3A%2F%2Foffline%2Fref%3D3E42BE9A14D4E320599B02441A2E088CC729C7CD6B85F7F1110A6AEDFFF535C15CC11AC56A80871FH5N1G" TargetMode="External"/><Relationship Id="rId39" Type="http://schemas.openxmlformats.org/officeDocument/2006/relationships/hyperlink" Target="https://infourok.ru/go.html?href=consultantplus%3A%2F%2Foffline%2Fref%3D3E42BE9A14D4E320599B02441A2E088CC729C7CD6B85F7F1110A6AEDFFF535C15CC11AC56A81801DH5N9G" TargetMode="External"/><Relationship Id="rId21" Type="http://schemas.openxmlformats.org/officeDocument/2006/relationships/hyperlink" Target="https://infourok.ru/go.html?href=consultantplus%3A%2F%2Foffline%2Fref%3D3E42BE9A14D4E320599B02441A2E088CC729C7CD6B85F7F1110A6AEDFFF535C15CC11AC56A81801DH5N9G" TargetMode="External"/><Relationship Id="rId34" Type="http://schemas.openxmlformats.org/officeDocument/2006/relationships/hyperlink" Target="https://infourok.ru/go.html?href=consultantplus%3A%2F%2Foffline%2Fref%3D3E42BE9A14D4E320599B02441A2E088CC729C7CD6B85F7F1110A6AEDFFF535C15CC11AC56A80871EH5N7G" TargetMode="External"/><Relationship Id="rId42" Type="http://schemas.openxmlformats.org/officeDocument/2006/relationships/hyperlink" Target="https://infourok.ru/go.html?href=consultantplus%3A%2F%2Foffline%2Fref%3D3E42BE9A14D4E320599B02441A2E088CC729C7CD6B85F7F1110A6AEDFFF535C15CC11AC56A808110H5N7G" TargetMode="External"/><Relationship Id="rId47" Type="http://schemas.openxmlformats.org/officeDocument/2006/relationships/hyperlink" Target="https://infourok.ru/go.html?href=consultantplus%3A%2F%2Foffline%2Fref%3D3E42BE9A14D4E320599B02441A2E088CC729C7CD6B85F7F1110A6AEDFFHFN5G" TargetMode="External"/><Relationship Id="rId50" Type="http://schemas.openxmlformats.org/officeDocument/2006/relationships/hyperlink" Target="https://infourok.ru/go.html?href=consultantplus%3A%2F%2Foffline%2Fref%3D3E42BE9A14D4E320599B02441A2E088CC729C7CD6B85F7F1110A6AEDFFHFN5G" TargetMode="External"/><Relationship Id="rId55" Type="http://schemas.openxmlformats.org/officeDocument/2006/relationships/hyperlink" Target="https://infourok.ru/go.html?href=consultantplus%3A%2F%2Foffline%2Fref%3D3E42BE9A14D4E320599B02441A2E088CC729C7CD6B85F7F1110A6AEDFFF535C15CC11AC56A818019H5N3G" TargetMode="External"/><Relationship Id="rId7" Type="http://schemas.openxmlformats.org/officeDocument/2006/relationships/hyperlink" Target="mailto:sh_gusiha@bk.ru" TargetMode="External"/><Relationship Id="rId2" Type="http://schemas.openxmlformats.org/officeDocument/2006/relationships/styles" Target="styles.xml"/><Relationship Id="rId16" Type="http://schemas.openxmlformats.org/officeDocument/2006/relationships/hyperlink" Target="https://infourok.ru/go.html?href=consultantplus%3A%2F%2Foffline%2Fref%3D3E42BE9A14D4E320599B02441A2E088CC729C7CD6B85F7F1110A6AEDFFF535C15CC11AC56A818611H5N6G" TargetMode="External"/><Relationship Id="rId20" Type="http://schemas.openxmlformats.org/officeDocument/2006/relationships/hyperlink" Target="https://infourok.ru/go.html?href=consultantplus%3A%2F%2Foffline%2Fref%3D3E42BE9A14D4E320599B02441A2E088CC729C7CD6B85F7F1110A6AEDFFF535C15CC11AC56A81801DH5N9G" TargetMode="External"/><Relationship Id="rId29" Type="http://schemas.openxmlformats.org/officeDocument/2006/relationships/hyperlink" Target="https://infourok.ru/go.html?href=consultantplus%3A%2F%2Foffline%2Fref%3D3E42BE9A14D4E320599B02441A2E088CC729C7CD6B85F7F1110A6AEDFFF535C15CC11AC56A80871FH5N6G" TargetMode="External"/><Relationship Id="rId41" Type="http://schemas.openxmlformats.org/officeDocument/2006/relationships/hyperlink" Target="https://infourok.ru/go.html?href=consultantplus%3A%2F%2Foffline%2Fref%3D3E42BE9A14D4E320599B02441A2E088CC728CACA6A8EF7F1110A6AEDFFHFN5G" TargetMode="External"/><Relationship Id="rId54" Type="http://schemas.openxmlformats.org/officeDocument/2006/relationships/hyperlink" Target="https://infourok.ru/go.html?href=consultantplus%3A%2F%2Foffline%2Fref%3D3E42BE9A14D4E320599B02441A2E088CC729C7CD6B85F7F1110A6AEDFFF535C15CC11AC56A818019H5N1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infourok.ru/go.html?href=consultantplus%3A%2F%2Foffline%2Fref%3D3E42BE9A14D4E320599B02441A2E088CC728CBC86980F7F1110A6AEDFFHFN5G" TargetMode="External"/><Relationship Id="rId24" Type="http://schemas.openxmlformats.org/officeDocument/2006/relationships/hyperlink" Target="https://infourok.ru/go.html?href=consultantplus%3A%2F%2Foffline%2Fref%3D3E42BE9A14D4E320599B02441A2E088CC729C7CD6B85F7F1110A6AEDFFF535C15CC11AC56A818618H5N9G" TargetMode="External"/><Relationship Id="rId32" Type="http://schemas.openxmlformats.org/officeDocument/2006/relationships/hyperlink" Target="https://infourok.ru/go.html?href=consultantplus%3A%2F%2Foffline%2Fref%3D3E42BE9A14D4E320599B02441A2E088CC729C7CD6B85F7F1110A6AEDFFF535C15CC11AC56A80871EH5N2G" TargetMode="External"/><Relationship Id="rId37" Type="http://schemas.openxmlformats.org/officeDocument/2006/relationships/hyperlink" Target="https://infourok.ru/go.html?href=consultantplus%3A%2F%2Foffline%2Fref%3D3E42BE9A14D4E320599B02441A2E088CC729C7CD6B85F7F1110A6AEDFFF535C15CC11AC56A808711H5N5G" TargetMode="External"/><Relationship Id="rId40" Type="http://schemas.openxmlformats.org/officeDocument/2006/relationships/hyperlink" Target="https://infourok.ru/go.html?href=consultantplus%3A%2F%2Foffline%2Fref%3D3E42BE9A14D4E320599B02441A2E088CC729C7CD6B85F7F1110A6AEDFFF535C15CC11AC56A818310H5N8G" TargetMode="External"/><Relationship Id="rId45" Type="http://schemas.openxmlformats.org/officeDocument/2006/relationships/hyperlink" Target="https://infourok.ru/go.html?href=consultantplus%3A%2F%2Foffline%2Fref%3D3E42BE9A14D4E320599B02441A2E088CC729C7CD6B85F7F1110A6AEDFFF535C15CC11AC56A80841DH5N5G" TargetMode="External"/><Relationship Id="rId53" Type="http://schemas.openxmlformats.org/officeDocument/2006/relationships/hyperlink" Target="https://infourok.ru/go.html?href=consultantplus%3A%2F%2Foffline%2Fref%3D3E42BE9A14D4E320599B02441A2E088CC729C7CD6B85F7F1110A6AEDFFF535C15CC11AC56A818019H5N0G" TargetMode="External"/><Relationship Id="rId58" Type="http://schemas.openxmlformats.org/officeDocument/2006/relationships/hyperlink" Target="https://infourok.ru/go.html?href=consultantplus%3A%2F%2Foffline%2Fref%3D3E42BE9A14D4E320599B02441A2E088CC729C7CD6B85F7F1110A6AEDFFF535C15CC11AC56A808619H5N9G" TargetMode="External"/><Relationship Id="rId5" Type="http://schemas.openxmlformats.org/officeDocument/2006/relationships/webSettings" Target="webSettings.xml"/><Relationship Id="rId15" Type="http://schemas.openxmlformats.org/officeDocument/2006/relationships/hyperlink" Target="https://infourok.ru/go.html?href=consultantplus%3A%2F%2Foffline%2Fref%3D3E42BE9A14D4E320599B02441A2E088CC729C7CD6B85F7F1110A6AEDFFHFN5G" TargetMode="External"/><Relationship Id="rId23" Type="http://schemas.openxmlformats.org/officeDocument/2006/relationships/hyperlink" Target="https://infourok.ru/go.html?href=consultantplus%3A%2F%2Foffline%2Fref%3D3E42BE9A14D4E320599B02441A2E088CC729C7CD6B85F7F1110A6AEDFFF535C15CC11AC56A81861CH5N6G" TargetMode="External"/><Relationship Id="rId28" Type="http://schemas.openxmlformats.org/officeDocument/2006/relationships/hyperlink" Target="https://infourok.ru/go.html?href=consultantplus%3A%2F%2Foffline%2Fref%3D3E42BE9A14D4E320599B02441A2E088CC729C7CD6B85F7F1110A6AEDFFF535C15CC11AC56A80871FH5N5G" TargetMode="External"/><Relationship Id="rId36" Type="http://schemas.openxmlformats.org/officeDocument/2006/relationships/hyperlink" Target="https://infourok.ru/go.html?href=consultantplus%3A%2F%2Foffline%2Fref%3D3E42BE9A14D4E320599B02441A2E088CC729C7CD6B85F7F1110A6AEDFFF535C15CC11AC56A808711H5N3G" TargetMode="External"/><Relationship Id="rId49" Type="http://schemas.openxmlformats.org/officeDocument/2006/relationships/hyperlink" Target="https://infourok.ru/go.html?href=consultantplus%3A%2F%2Foffline%2Fref%3D3E42BE9A14D4E320599B02441A2E088CC325C9CF618CAAFB195366EFF8FA6AD65B8816C46A8185H1NFG" TargetMode="External"/><Relationship Id="rId57" Type="http://schemas.openxmlformats.org/officeDocument/2006/relationships/hyperlink" Target="https://infourok.ru/go.html?href=consultantplus%3A%2F%2Foffline%2Fref%3D3E42BE9A14D4E320599B02441A2E088CC729C7CD6B85F7F1110A6AEDFFHFN5G" TargetMode="External"/><Relationship Id="rId61" Type="http://schemas.openxmlformats.org/officeDocument/2006/relationships/theme" Target="theme/theme1.xml"/><Relationship Id="rId10" Type="http://schemas.openxmlformats.org/officeDocument/2006/relationships/hyperlink" Target="https://infourok.ru/go.html?href=consultantplus%3A%2F%2Foffline%2Fref%3D3E42BE9A14D4E320599B02441A2E088CC729C7CD6B85F7F1110A6AEDFFHFN5G" TargetMode="External"/><Relationship Id="rId19" Type="http://schemas.openxmlformats.org/officeDocument/2006/relationships/hyperlink" Target="https://infourok.ru/go.html?href=consultantplus%3A%2F%2Foffline%2Fref%3D3E42BE9A14D4E320599B02441A2E088CC729C7CD6B85F7F1110A6AEDFFF535C15CC11AC56A818018H5N0G" TargetMode="External"/><Relationship Id="rId31" Type="http://schemas.openxmlformats.org/officeDocument/2006/relationships/hyperlink" Target="https://infourok.ru/go.html?href=consultantplus%3A%2F%2Foffline%2Fref%3D3E42BE9A14D4E320599B02441A2E088CC729C7CD6B85F7F1110A6AEDFFF535C15CC11AC56A80871EH5N0G" TargetMode="External"/><Relationship Id="rId44" Type="http://schemas.openxmlformats.org/officeDocument/2006/relationships/hyperlink" Target="https://infourok.ru/go.html?href=consultantplus%3A%2F%2Foffline%2Fref%3D3E42BE9A14D4E320599B02441A2E088CC729C7CD6B85F7F1110A6AEDFFF535C15CC11AC56A818C1CH5N7G" TargetMode="External"/><Relationship Id="rId52" Type="http://schemas.openxmlformats.org/officeDocument/2006/relationships/hyperlink" Target="https://infourok.ru/go.html?href=consultantplus%3A%2F%2Foffline%2Fref%3D3E42BE9A14D4E320599B02441A2E088CC729C7CD6B85F7F1110A6AEDFFF535C15CC11AC56A80871CH5N3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consultantplus%3A%2F%2Foffline%2Fref%3D3E42BE9A14D4E320599B02441A2E088CC728CCC16D81F7F1110A6AEDFFHFN5G" TargetMode="External"/><Relationship Id="rId14" Type="http://schemas.openxmlformats.org/officeDocument/2006/relationships/hyperlink" Target="https://infourok.ru/go.html?href=consultantplus%3A%2F%2Foffline%2Fref%3D3E42BE9A14D4E320599B02441A2E088CC729C7CD6B85F7F1110A6AEDFFHFN5G" TargetMode="External"/><Relationship Id="rId22" Type="http://schemas.openxmlformats.org/officeDocument/2006/relationships/hyperlink" Target="https://infourok.ru/go.html?href=consultantplus%3A%2F%2Foffline%2Fref%3D3E42BE9A14D4E320599B02441A2E088CC729C7CD6B85F7F1110A6AEDFFF535C15CC11AC56A81861CH5N5G" TargetMode="External"/><Relationship Id="rId27" Type="http://schemas.openxmlformats.org/officeDocument/2006/relationships/hyperlink" Target="https://infourok.ru/go.html?href=consultantplus%3A%2F%2Foffline%2Fref%3D3E42BE9A14D4E320599B02441A2E088CC729C7CD6B85F7F1110A6AEDFFF535C15CC11AC56A80871FH5N2G" TargetMode="External"/><Relationship Id="rId30" Type="http://schemas.openxmlformats.org/officeDocument/2006/relationships/hyperlink" Target="https://infourok.ru/go.html?href=consultantplus%3A%2F%2Foffline%2Fref%3D3E42BE9A14D4E320599B02441A2E088CC729C7CD6B85F7F1110A6AEDFFF535C15CC11AC56A80871FH5N7G" TargetMode="External"/><Relationship Id="rId35" Type="http://schemas.openxmlformats.org/officeDocument/2006/relationships/hyperlink" Target="https://infourok.ru/go.html?href=consultantplus%3A%2F%2Foffline%2Fref%3D3E42BE9A14D4E320599B02441A2E088CC729C7CD6B85F7F1110A6AEDFFF535C15CC11AC56A808711H5N0G" TargetMode="External"/><Relationship Id="rId43" Type="http://schemas.openxmlformats.org/officeDocument/2006/relationships/hyperlink" Target="https://infourok.ru/go.html?href=consultantplus%3A%2F%2Foffline%2Fref%3D3E42BE9A14D4E320599B02441A2E088CC729C7CD6B85F7F1110A6AEDFFF535C15CC11AC56A81821DH5N6G" TargetMode="External"/><Relationship Id="rId48" Type="http://schemas.openxmlformats.org/officeDocument/2006/relationships/hyperlink" Target="https://infourok.ru/go.html?href=consultantplus%3A%2F%2Foffline%2Fref%3D3E42BE9A14D4E320599B02441A2E088CC72ECCCB6C8EF7F1110A6AEDFFHFN5G" TargetMode="External"/><Relationship Id="rId56" Type="http://schemas.openxmlformats.org/officeDocument/2006/relationships/hyperlink" Target="https://infourok.ru/go.html?href=consultantplus%3A%2F%2Foffline%2Fref%3D3E42BE9A14D4E320599B02441A2E088CC729C7CD6B85F7F1110A6AEDFFF535C15CC11AC56A818019H5N7G" TargetMode="External"/><Relationship Id="rId8" Type="http://schemas.openxmlformats.org/officeDocument/2006/relationships/hyperlink" Target="http://www.bogus.okis.ru" TargetMode="External"/><Relationship Id="rId51" Type="http://schemas.openxmlformats.org/officeDocument/2006/relationships/hyperlink" Target="https://infourok.ru/go.html?href=consultantplus%3A%2F%2Foffline%2Fref%3D3E42BE9A14D4E320599B02441A2E088CC729C7CD6B85F7F1110A6AEDFFF535C15CC11AC56A80871BH5N6G" TargetMode="External"/><Relationship Id="rId3" Type="http://schemas.microsoft.com/office/2007/relationships/stylesWithEffects" Target="stylesWithEffects.xml"/><Relationship Id="rId12" Type="http://schemas.openxmlformats.org/officeDocument/2006/relationships/hyperlink" Target="https://infourok.ru/go.html?href=consultantplus%3A%2F%2Foffline%2Fref%3D3E42BE9A14D4E320599B02441A2E088CC729C7CD6B85F7F1110A6AEDFFHFN5G" TargetMode="External"/><Relationship Id="rId17" Type="http://schemas.openxmlformats.org/officeDocument/2006/relationships/hyperlink" Target="https://infourok.ru/go.html?href=consultantplus%3A%2F%2Foffline%2Fref%3D3E42BE9A14D4E320599B02441A2E088CC729C7CD6B85F7F1110A6AEDFFF535C15CC11AC56A818418H5N1G" TargetMode="External"/><Relationship Id="rId25" Type="http://schemas.openxmlformats.org/officeDocument/2006/relationships/hyperlink" Target="https://infourok.ru/go.html?href=consultantplus%3A%2F%2Foffline%2Fref%3D3E42BE9A14D4E320599B02441A2E088CC729C7CD6B85F7F1110A6AEDFFF535C15CC11AC56A81861BH5N6G" TargetMode="External"/><Relationship Id="rId33" Type="http://schemas.openxmlformats.org/officeDocument/2006/relationships/hyperlink" Target="https://infourok.ru/go.html?href=consultantplus%3A%2F%2Foffline%2Fref%3D3E42BE9A14D4E320599B02441A2E088CC729C7CD6B85F7F1110A6AEDFFF535C15CC11AC56A80871EH5N4G" TargetMode="External"/><Relationship Id="rId38" Type="http://schemas.openxmlformats.org/officeDocument/2006/relationships/hyperlink" Target="https://infourok.ru/go.html?href=consultantplus%3A%2F%2Foffline%2Fref%3D3E42BE9A14D4E320599B02441A2E088CC729C7CD6B85F7F1110A6AEDFFF535C15CC11AC56A81801DH5N9G" TargetMode="External"/><Relationship Id="rId46" Type="http://schemas.openxmlformats.org/officeDocument/2006/relationships/hyperlink" Target="https://infourok.ru/go.html?href=consultantplus%3A%2F%2Foffline%2Fref%3D3E42BE9A14D4E320599B02441A2E088CC729C7CD6B85F7F1110A6AEDFFF535C15CC11AC56A80841FH5N5G" TargetMode="External"/><Relationship Id="rId59" Type="http://schemas.openxmlformats.org/officeDocument/2006/relationships/hyperlink" Target="https://infourok.ru/go.html?href=consultantplus%3A%2F%2Foffline%2Fref%3D3E42BE9A14D4E320599B02441A2E088CC729C7CD6B85F7F1110A6AEDFFHF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24</Pages>
  <Words>13281</Words>
  <Characters>75702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gusiha</cp:lastModifiedBy>
  <cp:revision>9</cp:revision>
  <cp:lastPrinted>2021-03-26T05:34:00Z</cp:lastPrinted>
  <dcterms:created xsi:type="dcterms:W3CDTF">2021-02-12T09:07:00Z</dcterms:created>
  <dcterms:modified xsi:type="dcterms:W3CDTF">2021-03-26T05:40:00Z</dcterms:modified>
</cp:coreProperties>
</file>